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2D4F" w14:textId="77777777" w:rsidR="00AA681D" w:rsidRDefault="0019230B" w:rsidP="000E5B9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Mit der </w:t>
      </w:r>
      <w:r w:rsidR="000E5B9A" w:rsidRPr="000E5B9A">
        <w:rPr>
          <w:rFonts w:ascii="Arial" w:hAnsi="Arial" w:cs="Arial"/>
          <w:b/>
          <w:bCs/>
          <w:sz w:val="32"/>
          <w:szCs w:val="32"/>
        </w:rPr>
        <w:t>Younion Oberösterreic</w:t>
      </w:r>
      <w:r>
        <w:rPr>
          <w:rFonts w:ascii="Arial" w:hAnsi="Arial" w:cs="Arial"/>
          <w:b/>
          <w:bCs/>
          <w:sz w:val="32"/>
          <w:szCs w:val="32"/>
        </w:rPr>
        <w:t>h</w:t>
      </w:r>
      <w:r w:rsidR="00AA681D">
        <w:rPr>
          <w:rFonts w:ascii="Arial" w:hAnsi="Arial" w:cs="Arial"/>
          <w:b/>
          <w:bCs/>
          <w:sz w:val="32"/>
          <w:szCs w:val="32"/>
        </w:rPr>
        <w:t xml:space="preserve"> bist Du </w:t>
      </w:r>
      <w:r>
        <w:rPr>
          <w:rFonts w:ascii="Arial" w:hAnsi="Arial" w:cs="Arial"/>
          <w:b/>
          <w:bCs/>
          <w:sz w:val="32"/>
          <w:szCs w:val="32"/>
        </w:rPr>
        <w:t>immer bestens</w:t>
      </w:r>
      <w:r w:rsidR="000E5B9A" w:rsidRPr="000E5B9A">
        <w:rPr>
          <w:rFonts w:ascii="Arial" w:hAnsi="Arial" w:cs="Arial"/>
          <w:b/>
          <w:bCs/>
          <w:sz w:val="32"/>
          <w:szCs w:val="32"/>
        </w:rPr>
        <w:t xml:space="preserve"> informiert</w:t>
      </w:r>
      <w:r>
        <w:rPr>
          <w:rFonts w:ascii="Arial" w:hAnsi="Arial" w:cs="Arial"/>
          <w:b/>
          <w:bCs/>
          <w:sz w:val="32"/>
          <w:szCs w:val="32"/>
        </w:rPr>
        <w:t>:</w:t>
      </w:r>
      <w:r w:rsidR="000E5B9A" w:rsidRPr="000E5B9A">
        <w:rPr>
          <w:rFonts w:ascii="Arial" w:hAnsi="Arial" w:cs="Arial"/>
          <w:b/>
          <w:bCs/>
          <w:sz w:val="32"/>
          <w:szCs w:val="32"/>
        </w:rPr>
        <w:t xml:space="preserve"> </w:t>
      </w:r>
      <w:r w:rsidR="00AA681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BB7053F" w14:textId="77777777" w:rsidR="00AA681D" w:rsidRDefault="00AA681D" w:rsidP="000E5B9A">
      <w:pPr>
        <w:rPr>
          <w:rFonts w:ascii="Arial" w:hAnsi="Arial" w:cs="Arial"/>
          <w:b/>
          <w:bCs/>
          <w:sz w:val="32"/>
          <w:szCs w:val="32"/>
        </w:rPr>
      </w:pPr>
    </w:p>
    <w:p w14:paraId="3A86C4C2" w14:textId="368FB95F" w:rsidR="000E5B9A" w:rsidRPr="000E5B9A" w:rsidRDefault="00AA681D" w:rsidP="000E5B9A">
      <w:pPr>
        <w:rPr>
          <w:rFonts w:ascii="Arial" w:hAnsi="Arial" w:cs="Arial"/>
          <w:b/>
          <w:bCs/>
          <w:sz w:val="32"/>
          <w:szCs w:val="32"/>
        </w:rPr>
      </w:pPr>
      <w:r w:rsidRPr="00AA681D">
        <w:rPr>
          <w:rFonts w:ascii="Arial" w:hAnsi="Arial" w:cs="Arial"/>
          <w:b/>
          <w:bCs/>
          <w:sz w:val="28"/>
          <w:szCs w:val="28"/>
        </w:rPr>
        <w:t>Wir haben alle Infos</w:t>
      </w:r>
      <w:r w:rsidR="00A45739" w:rsidRPr="00AA681D">
        <w:rPr>
          <w:rFonts w:ascii="Arial" w:hAnsi="Arial" w:cs="Arial"/>
          <w:b/>
          <w:bCs/>
          <w:sz w:val="28"/>
          <w:szCs w:val="28"/>
        </w:rPr>
        <w:t xml:space="preserve"> rund um die </w:t>
      </w:r>
      <w:r w:rsidR="000E5B9A" w:rsidRPr="00AA681D">
        <w:rPr>
          <w:rFonts w:ascii="Arial" w:hAnsi="Arial" w:cs="Arial"/>
          <w:b/>
          <w:bCs/>
          <w:sz w:val="28"/>
          <w:szCs w:val="28"/>
        </w:rPr>
        <w:t xml:space="preserve">Bundespflegereform und </w:t>
      </w:r>
      <w:r w:rsidR="00393DD8">
        <w:rPr>
          <w:rFonts w:ascii="Arial" w:hAnsi="Arial" w:cs="Arial"/>
          <w:b/>
          <w:bCs/>
          <w:sz w:val="28"/>
          <w:szCs w:val="28"/>
        </w:rPr>
        <w:br/>
      </w:r>
      <w:r w:rsidR="000E5B9A" w:rsidRPr="00AA681D">
        <w:rPr>
          <w:rFonts w:ascii="Arial" w:hAnsi="Arial" w:cs="Arial"/>
          <w:b/>
          <w:bCs/>
          <w:sz w:val="28"/>
          <w:szCs w:val="28"/>
        </w:rPr>
        <w:t xml:space="preserve">zur </w:t>
      </w:r>
      <w:proofErr w:type="spellStart"/>
      <w:r w:rsidR="000E5B9A" w:rsidRPr="00AA681D">
        <w:rPr>
          <w:rFonts w:ascii="Arial" w:hAnsi="Arial" w:cs="Arial"/>
          <w:b/>
          <w:bCs/>
          <w:sz w:val="28"/>
          <w:szCs w:val="28"/>
        </w:rPr>
        <w:t>oö</w:t>
      </w:r>
      <w:proofErr w:type="spellEnd"/>
      <w:r w:rsidR="000E5B9A" w:rsidRPr="00AA681D">
        <w:rPr>
          <w:rFonts w:ascii="Arial" w:hAnsi="Arial" w:cs="Arial"/>
          <w:b/>
          <w:bCs/>
          <w:sz w:val="28"/>
          <w:szCs w:val="28"/>
        </w:rPr>
        <w:t>. Fachkräftestrategie Langzeitpflege</w:t>
      </w:r>
    </w:p>
    <w:p w14:paraId="5FFF5F2F" w14:textId="77777777" w:rsidR="000E5B9A" w:rsidRDefault="000E5B9A" w:rsidP="000E5B9A">
      <w:pPr>
        <w:rPr>
          <w:rFonts w:ascii="Arial" w:hAnsi="Arial" w:cs="Arial"/>
        </w:rPr>
      </w:pPr>
    </w:p>
    <w:p w14:paraId="3102B55E" w14:textId="3A5AC98B" w:rsidR="000E5B9A" w:rsidRDefault="000E5B9A" w:rsidP="000E5B9A">
      <w:pPr>
        <w:rPr>
          <w:rFonts w:ascii="Arial" w:hAnsi="Arial" w:cs="Arial"/>
        </w:rPr>
      </w:pPr>
    </w:p>
    <w:p w14:paraId="4763FE76" w14:textId="6BEF943E" w:rsidR="000E5B9A" w:rsidRDefault="000E5B9A" w:rsidP="000E5B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Derzeit werden Maßnahmen der Bundespflegereform und der </w:t>
      </w:r>
      <w:proofErr w:type="spellStart"/>
      <w:r>
        <w:rPr>
          <w:rFonts w:ascii="Arial" w:hAnsi="Arial" w:cs="Arial"/>
        </w:rPr>
        <w:t>oö</w:t>
      </w:r>
      <w:proofErr w:type="spellEnd"/>
      <w:r>
        <w:rPr>
          <w:rFonts w:ascii="Arial" w:hAnsi="Arial" w:cs="Arial"/>
        </w:rPr>
        <w:t>. Fachkräftestrategie Langzeitpflege umgesetzt. Ein Schwerpunkt wird auf einen veränderten Mindestpflegepersonalschlüssel gesetzt. Was steckt hinter diesen beiden Reformen und welche Veränderungen bringen sie für die Kollegen*innen?</w:t>
      </w:r>
    </w:p>
    <w:p w14:paraId="6116EF41" w14:textId="47E57DA2" w:rsidR="000E5B9A" w:rsidRDefault="000E5B9A" w:rsidP="000E5B9A">
      <w:pPr>
        <w:rPr>
          <w:rFonts w:ascii="Arial" w:hAnsi="Arial" w:cs="Arial"/>
        </w:rPr>
      </w:pPr>
    </w:p>
    <w:p w14:paraId="4A1194B4" w14:textId="38C912F4" w:rsidR="000E5B9A" w:rsidRDefault="000E5B9A" w:rsidP="000E5B9A">
      <w:pPr>
        <w:rPr>
          <w:rFonts w:ascii="Arial" w:hAnsi="Arial" w:cs="Arial"/>
        </w:rPr>
      </w:pPr>
      <w:r>
        <w:rPr>
          <w:rFonts w:ascii="Arial" w:hAnsi="Arial" w:cs="Arial"/>
        </w:rPr>
        <w:t>Alle Antworten gibt es dazu im Rahmen einer Informationsveranstaltung</w:t>
      </w:r>
      <w:r w:rsidR="00711F96">
        <w:rPr>
          <w:rFonts w:ascii="Arial" w:hAnsi="Arial" w:cs="Arial"/>
        </w:rPr>
        <w:t>, zu der wir Dich herzlich einladen!</w:t>
      </w:r>
    </w:p>
    <w:p w14:paraId="72BF23C5" w14:textId="77777777" w:rsidR="000E5B9A" w:rsidRDefault="000E5B9A" w:rsidP="000E5B9A">
      <w:pPr>
        <w:rPr>
          <w:rFonts w:ascii="Arial" w:hAnsi="Arial" w:cs="Arial"/>
        </w:rPr>
      </w:pPr>
    </w:p>
    <w:p w14:paraId="6225C484" w14:textId="77777777" w:rsidR="000E5B9A" w:rsidRPr="000E5B9A" w:rsidRDefault="000E5B9A" w:rsidP="000E5B9A">
      <w:pPr>
        <w:rPr>
          <w:rFonts w:ascii="Arial" w:hAnsi="Arial" w:cs="Arial"/>
          <w:b/>
          <w:bCs/>
        </w:rPr>
      </w:pPr>
    </w:p>
    <w:p w14:paraId="5DF0D903" w14:textId="558538A0" w:rsidR="000E5B9A" w:rsidRPr="000E5B9A" w:rsidRDefault="000E5B9A" w:rsidP="000E5B9A">
      <w:pPr>
        <w:rPr>
          <w:rFonts w:ascii="Arial" w:hAnsi="Arial" w:cs="Arial"/>
          <w:b/>
          <w:bCs/>
          <w:sz w:val="24"/>
          <w:szCs w:val="24"/>
        </w:rPr>
      </w:pPr>
      <w:r w:rsidRPr="000E5B9A">
        <w:rPr>
          <w:rFonts w:ascii="Arial" w:hAnsi="Arial" w:cs="Arial"/>
          <w:b/>
          <w:bCs/>
          <w:sz w:val="24"/>
          <w:szCs w:val="24"/>
        </w:rPr>
        <w:t xml:space="preserve">Wann: </w:t>
      </w:r>
      <w:r w:rsidR="000149DF">
        <w:rPr>
          <w:rFonts w:ascii="Arial" w:hAnsi="Arial" w:cs="Arial"/>
          <w:b/>
          <w:bCs/>
          <w:sz w:val="24"/>
          <w:szCs w:val="24"/>
        </w:rPr>
        <w:t>18. Oktober 2023</w:t>
      </w:r>
      <w:r w:rsidRPr="000E5B9A">
        <w:rPr>
          <w:rFonts w:ascii="Arial" w:hAnsi="Arial" w:cs="Arial"/>
          <w:b/>
          <w:bCs/>
          <w:sz w:val="24"/>
          <w:szCs w:val="24"/>
        </w:rPr>
        <w:t xml:space="preserve"> | Beginn </w:t>
      </w:r>
      <w:r w:rsidR="000149DF">
        <w:rPr>
          <w:rFonts w:ascii="Arial" w:hAnsi="Arial" w:cs="Arial"/>
          <w:b/>
          <w:bCs/>
          <w:sz w:val="24"/>
          <w:szCs w:val="24"/>
        </w:rPr>
        <w:t>9.30</w:t>
      </w:r>
      <w:r w:rsidRPr="000E5B9A">
        <w:rPr>
          <w:rFonts w:ascii="Arial" w:hAnsi="Arial" w:cs="Arial"/>
          <w:b/>
          <w:bCs/>
          <w:sz w:val="24"/>
          <w:szCs w:val="24"/>
        </w:rPr>
        <w:t xml:space="preserve"> Uhr</w:t>
      </w:r>
    </w:p>
    <w:p w14:paraId="2D4D6C38" w14:textId="2721DA5C" w:rsidR="000E5B9A" w:rsidRPr="000E5B9A" w:rsidRDefault="000E5B9A" w:rsidP="000E5B9A">
      <w:pPr>
        <w:rPr>
          <w:rFonts w:ascii="Arial" w:hAnsi="Arial" w:cs="Arial"/>
          <w:b/>
          <w:bCs/>
          <w:sz w:val="24"/>
          <w:szCs w:val="24"/>
        </w:rPr>
      </w:pPr>
      <w:r w:rsidRPr="000E5B9A">
        <w:rPr>
          <w:rFonts w:ascii="Arial" w:hAnsi="Arial" w:cs="Arial"/>
          <w:b/>
          <w:bCs/>
          <w:sz w:val="24"/>
          <w:szCs w:val="24"/>
        </w:rPr>
        <w:t xml:space="preserve">Wo: </w:t>
      </w:r>
      <w:r w:rsidR="000149DF">
        <w:rPr>
          <w:rFonts w:ascii="Arial" w:hAnsi="Arial" w:cs="Arial"/>
          <w:b/>
          <w:bCs/>
          <w:sz w:val="24"/>
          <w:szCs w:val="24"/>
        </w:rPr>
        <w:t>Wissensturm Linz | Raum 15.04/15.Stk. |Kärntnerstraße 26 | 4020 Linz</w:t>
      </w:r>
    </w:p>
    <w:p w14:paraId="7BC238DB" w14:textId="77777777" w:rsidR="000E5B9A" w:rsidRDefault="000E5B9A" w:rsidP="000E5B9A">
      <w:pPr>
        <w:rPr>
          <w:lang w:val="de-AT"/>
        </w:rPr>
      </w:pPr>
    </w:p>
    <w:p w14:paraId="367A32EB" w14:textId="77777777" w:rsidR="000E5B9A" w:rsidRPr="00DE1C17" w:rsidRDefault="000E5B9A" w:rsidP="000E5B9A">
      <w:pPr>
        <w:rPr>
          <w:rFonts w:ascii="Arial" w:hAnsi="Arial" w:cs="Arial"/>
        </w:rPr>
      </w:pPr>
    </w:p>
    <w:p w14:paraId="09001FCA" w14:textId="440AC08C" w:rsidR="000E5B9A" w:rsidRDefault="00DE1C17" w:rsidP="00DE1C17">
      <w:pPr>
        <w:rPr>
          <w:rFonts w:ascii="Arial" w:hAnsi="Arial" w:cs="Arial"/>
          <w:b/>
          <w:bCs/>
        </w:rPr>
      </w:pPr>
      <w:r w:rsidRPr="00DE1C17">
        <w:rPr>
          <w:rFonts w:ascii="Arial" w:hAnsi="Arial" w:cs="Arial"/>
          <w:b/>
          <w:bCs/>
        </w:rPr>
        <w:t>PROGRAMM | ABLAUF:</w:t>
      </w:r>
    </w:p>
    <w:p w14:paraId="6B898257" w14:textId="77777777" w:rsidR="00DE1C17" w:rsidRPr="00DE1C17" w:rsidRDefault="00DE1C17" w:rsidP="00DE1C17">
      <w:pPr>
        <w:rPr>
          <w:rFonts w:ascii="Arial" w:hAnsi="Arial" w:cs="Arial"/>
          <w:b/>
          <w:bCs/>
        </w:rPr>
      </w:pPr>
    </w:p>
    <w:p w14:paraId="5CC87853" w14:textId="021F93CA" w:rsidR="00DE1C17" w:rsidRPr="00DE1C17" w:rsidRDefault="000E5B9A" w:rsidP="00DE1C17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DE1C17">
        <w:rPr>
          <w:rFonts w:ascii="Arial" w:hAnsi="Arial" w:cs="Arial"/>
        </w:rPr>
        <w:t>Begrüßung durch AK Präsi</w:t>
      </w:r>
      <w:r w:rsidR="00DE1C17" w:rsidRPr="00DE1C17">
        <w:rPr>
          <w:rFonts w:ascii="Arial" w:hAnsi="Arial" w:cs="Arial"/>
        </w:rPr>
        <w:t xml:space="preserve">dent und </w:t>
      </w:r>
      <w:r w:rsidR="006A5A61" w:rsidRPr="00DE1C17">
        <w:rPr>
          <w:rFonts w:ascii="Arial" w:hAnsi="Arial" w:cs="Arial"/>
        </w:rPr>
        <w:t>ÖGB-Landesvorsitzenden</w:t>
      </w:r>
      <w:r w:rsidRPr="00DE1C17">
        <w:rPr>
          <w:rFonts w:ascii="Arial" w:hAnsi="Arial" w:cs="Arial"/>
        </w:rPr>
        <w:t xml:space="preserve"> Andreas Stangl</w:t>
      </w:r>
    </w:p>
    <w:p w14:paraId="70BCDC1F" w14:textId="7BE8E720" w:rsidR="00DE1C17" w:rsidRPr="00DE1C17" w:rsidRDefault="00DE1C17" w:rsidP="00DE1C17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DE1C17">
        <w:rPr>
          <w:rFonts w:ascii="Arial" w:hAnsi="Arial" w:cs="Arial"/>
        </w:rPr>
        <w:t>Referat</w:t>
      </w:r>
      <w:r w:rsidR="000E5B9A" w:rsidRPr="00DE1C17">
        <w:rPr>
          <w:rFonts w:ascii="Arial" w:hAnsi="Arial" w:cs="Arial"/>
        </w:rPr>
        <w:t xml:space="preserve"> </w:t>
      </w:r>
      <w:r w:rsidR="00930C12">
        <w:rPr>
          <w:rFonts w:ascii="Arial" w:hAnsi="Arial" w:cs="Arial"/>
        </w:rPr>
        <w:t>von younion OÖ-</w:t>
      </w:r>
      <w:r w:rsidR="006A5A61">
        <w:rPr>
          <w:rFonts w:ascii="Arial" w:hAnsi="Arial" w:cs="Arial"/>
        </w:rPr>
        <w:t>Landesvorsitzenden</w:t>
      </w:r>
      <w:r w:rsidR="000E5B9A" w:rsidRPr="00DE1C17">
        <w:rPr>
          <w:rFonts w:ascii="Arial" w:hAnsi="Arial" w:cs="Arial"/>
        </w:rPr>
        <w:t xml:space="preserve"> Christian Jedinger</w:t>
      </w:r>
    </w:p>
    <w:p w14:paraId="78677675" w14:textId="77777777" w:rsidR="00DE1C17" w:rsidRDefault="00DE1C17" w:rsidP="00DE1C17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DE1C17">
        <w:rPr>
          <w:rFonts w:ascii="Arial" w:hAnsi="Arial" w:cs="Arial"/>
        </w:rPr>
        <w:t>Referat</w:t>
      </w:r>
      <w:r w:rsidR="000E5B9A" w:rsidRPr="00DE1C17">
        <w:rPr>
          <w:rFonts w:ascii="Arial" w:hAnsi="Arial" w:cs="Arial"/>
        </w:rPr>
        <w:t xml:space="preserve"> </w:t>
      </w:r>
      <w:proofErr w:type="spellStart"/>
      <w:r w:rsidR="000E5B9A" w:rsidRPr="00DE1C17">
        <w:rPr>
          <w:rFonts w:ascii="Arial" w:hAnsi="Arial" w:cs="Arial"/>
        </w:rPr>
        <w:t>MMag.a</w:t>
      </w:r>
      <w:proofErr w:type="spellEnd"/>
      <w:r w:rsidR="000E5B9A" w:rsidRPr="00DE1C17">
        <w:rPr>
          <w:rFonts w:ascii="Arial" w:hAnsi="Arial" w:cs="Arial"/>
        </w:rPr>
        <w:t xml:space="preserve"> Heidemarie </w:t>
      </w:r>
      <w:proofErr w:type="spellStart"/>
      <w:r w:rsidR="000E5B9A" w:rsidRPr="00DE1C17">
        <w:rPr>
          <w:rFonts w:ascii="Arial" w:hAnsi="Arial" w:cs="Arial"/>
        </w:rPr>
        <w:t>Staflinger</w:t>
      </w:r>
      <w:proofErr w:type="spellEnd"/>
      <w:r w:rsidR="000E5B9A" w:rsidRPr="00DE1C17">
        <w:rPr>
          <w:rFonts w:ascii="Arial" w:hAnsi="Arial" w:cs="Arial"/>
        </w:rPr>
        <w:t xml:space="preserve"> von der AK </w:t>
      </w:r>
      <w:proofErr w:type="spellStart"/>
      <w:r w:rsidR="000E5B9A" w:rsidRPr="00DE1C17">
        <w:rPr>
          <w:rFonts w:ascii="Arial" w:hAnsi="Arial" w:cs="Arial"/>
        </w:rPr>
        <w:t>Oö</w:t>
      </w:r>
      <w:proofErr w:type="spellEnd"/>
      <w:r w:rsidR="000E5B9A" w:rsidRPr="00DE1C17">
        <w:rPr>
          <w:rFonts w:ascii="Arial" w:hAnsi="Arial" w:cs="Arial"/>
        </w:rPr>
        <w:t>, Abteilung WSG, Team Sozialpolitik</w:t>
      </w:r>
      <w:r w:rsidRPr="00DE1C17">
        <w:rPr>
          <w:rFonts w:ascii="Arial" w:hAnsi="Arial" w:cs="Arial"/>
        </w:rPr>
        <w:t>:</w:t>
      </w:r>
    </w:p>
    <w:p w14:paraId="20951A7A" w14:textId="77777777" w:rsidR="00DE1C17" w:rsidRDefault="000E5B9A" w:rsidP="00DE1C17">
      <w:pPr>
        <w:pStyle w:val="Listenabsatz"/>
        <w:numPr>
          <w:ilvl w:val="1"/>
          <w:numId w:val="5"/>
        </w:numPr>
        <w:rPr>
          <w:rFonts w:ascii="Arial" w:hAnsi="Arial" w:cs="Arial"/>
        </w:rPr>
      </w:pPr>
      <w:r w:rsidRPr="00DE1C17">
        <w:rPr>
          <w:rFonts w:ascii="Arial" w:hAnsi="Arial" w:cs="Arial"/>
        </w:rPr>
        <w:t>Maßnahmen der Bundespflegereform</w:t>
      </w:r>
    </w:p>
    <w:p w14:paraId="59AB9D13" w14:textId="77777777" w:rsidR="00DE1C17" w:rsidRDefault="000E5B9A" w:rsidP="00DE1C17">
      <w:pPr>
        <w:pStyle w:val="Listenabsatz"/>
        <w:numPr>
          <w:ilvl w:val="1"/>
          <w:numId w:val="5"/>
        </w:numPr>
        <w:rPr>
          <w:rFonts w:ascii="Arial" w:hAnsi="Arial" w:cs="Arial"/>
        </w:rPr>
      </w:pPr>
      <w:r w:rsidRPr="00DE1C17">
        <w:rPr>
          <w:rFonts w:ascii="Arial" w:hAnsi="Arial" w:cs="Arial"/>
        </w:rPr>
        <w:t xml:space="preserve">Maßnahmen zum </w:t>
      </w:r>
      <w:proofErr w:type="spellStart"/>
      <w:r w:rsidRPr="00DE1C17">
        <w:rPr>
          <w:rFonts w:ascii="Arial" w:hAnsi="Arial" w:cs="Arial"/>
        </w:rPr>
        <w:t>Oö</w:t>
      </w:r>
      <w:proofErr w:type="spellEnd"/>
      <w:r w:rsidRPr="00DE1C17">
        <w:rPr>
          <w:rFonts w:ascii="Arial" w:hAnsi="Arial" w:cs="Arial"/>
        </w:rPr>
        <w:t>. Fachkräftestrategieprozess in der Langzeitpflege</w:t>
      </w:r>
    </w:p>
    <w:p w14:paraId="141B0762" w14:textId="06C549C4" w:rsidR="000E5B9A" w:rsidRPr="00DE1C17" w:rsidRDefault="000E5B9A" w:rsidP="00DE1C17">
      <w:pPr>
        <w:pStyle w:val="Listenabsatz"/>
        <w:numPr>
          <w:ilvl w:val="1"/>
          <w:numId w:val="5"/>
        </w:numPr>
        <w:rPr>
          <w:rFonts w:ascii="Arial" w:hAnsi="Arial" w:cs="Arial"/>
        </w:rPr>
      </w:pPr>
      <w:r w:rsidRPr="00DE1C17">
        <w:rPr>
          <w:rFonts w:ascii="Arial" w:hAnsi="Arial" w:cs="Arial"/>
        </w:rPr>
        <w:t>Neuerungen im Mindestpflegepersonalschlüssel</w:t>
      </w:r>
    </w:p>
    <w:p w14:paraId="37FB421C" w14:textId="77777777" w:rsidR="000E5B9A" w:rsidRPr="00DE1C17" w:rsidRDefault="000E5B9A" w:rsidP="00DE1C17">
      <w:pPr>
        <w:rPr>
          <w:rFonts w:ascii="Arial" w:hAnsi="Arial" w:cs="Arial"/>
        </w:rPr>
      </w:pPr>
    </w:p>
    <w:p w14:paraId="3D240CE8" w14:textId="77777777" w:rsidR="000E5B9A" w:rsidRPr="00DE1C17" w:rsidRDefault="000E5B9A" w:rsidP="000E5B9A">
      <w:pPr>
        <w:rPr>
          <w:rFonts w:ascii="Arial" w:hAnsi="Arial" w:cs="Arial"/>
        </w:rPr>
      </w:pPr>
    </w:p>
    <w:p w14:paraId="2B0FE6DE" w14:textId="7A3F8D94" w:rsidR="000E5B9A" w:rsidRPr="00DE1C17" w:rsidRDefault="00DE1C17" w:rsidP="000E5B9A">
      <w:pPr>
        <w:rPr>
          <w:rFonts w:ascii="Arial" w:hAnsi="Arial" w:cs="Arial"/>
        </w:rPr>
      </w:pPr>
      <w:r w:rsidRPr="007E26F1">
        <w:rPr>
          <w:rFonts w:ascii="Arial" w:hAnsi="Arial" w:cs="Arial"/>
          <w:b/>
          <w:bCs/>
        </w:rPr>
        <w:t>MODERATION:</w:t>
      </w:r>
      <w:r w:rsidRPr="00DE1C17">
        <w:rPr>
          <w:rFonts w:ascii="Arial" w:hAnsi="Arial" w:cs="Arial"/>
        </w:rPr>
        <w:t xml:space="preserve"> </w:t>
      </w:r>
      <w:r w:rsidR="000E5B9A" w:rsidRPr="00DE1C17">
        <w:rPr>
          <w:rFonts w:ascii="Arial" w:hAnsi="Arial" w:cs="Arial"/>
        </w:rPr>
        <w:t xml:space="preserve"> </w:t>
      </w:r>
      <w:r w:rsidR="006A5A61">
        <w:rPr>
          <w:rFonts w:ascii="Arial" w:hAnsi="Arial" w:cs="Arial"/>
        </w:rPr>
        <w:t>Landessekretär</w:t>
      </w:r>
      <w:r w:rsidR="000E5B9A" w:rsidRPr="00DE1C17">
        <w:rPr>
          <w:rFonts w:ascii="Arial" w:hAnsi="Arial" w:cs="Arial"/>
        </w:rPr>
        <w:t xml:space="preserve"> Mario Kalod</w:t>
      </w:r>
    </w:p>
    <w:p w14:paraId="1C188A2C" w14:textId="77777777" w:rsidR="000E5B9A" w:rsidRPr="00DE1C17" w:rsidRDefault="000E5B9A" w:rsidP="000E5B9A">
      <w:pPr>
        <w:rPr>
          <w:rFonts w:ascii="Arial" w:hAnsi="Arial" w:cs="Arial"/>
        </w:rPr>
      </w:pPr>
    </w:p>
    <w:p w14:paraId="7479844F" w14:textId="0EB3155B" w:rsidR="000E5B9A" w:rsidRPr="00DE1C17" w:rsidRDefault="00DE1C17" w:rsidP="000E5B9A">
      <w:pPr>
        <w:rPr>
          <w:rFonts w:ascii="Arial" w:hAnsi="Arial" w:cs="Arial"/>
        </w:rPr>
      </w:pPr>
      <w:r w:rsidRPr="007E26F1">
        <w:rPr>
          <w:rFonts w:ascii="Arial" w:hAnsi="Arial" w:cs="Arial"/>
          <w:b/>
          <w:bCs/>
        </w:rPr>
        <w:t>ORGANISATORISCHES:</w:t>
      </w:r>
      <w:r w:rsidRPr="00DE1C17">
        <w:rPr>
          <w:rFonts w:ascii="Arial" w:hAnsi="Arial" w:cs="Arial"/>
        </w:rPr>
        <w:t xml:space="preserve"> Voraussichtliches Ende der Veranstaltung</w:t>
      </w:r>
      <w:r w:rsidR="00930C12">
        <w:rPr>
          <w:rFonts w:ascii="Arial" w:hAnsi="Arial" w:cs="Arial"/>
        </w:rPr>
        <w:t xml:space="preserve"> </w:t>
      </w:r>
      <w:r w:rsidR="00AA681D">
        <w:rPr>
          <w:rFonts w:ascii="Arial" w:hAnsi="Arial" w:cs="Arial"/>
        </w:rPr>
        <w:t>ist mit</w:t>
      </w:r>
      <w:r w:rsidR="00930C12">
        <w:rPr>
          <w:rFonts w:ascii="Arial" w:hAnsi="Arial" w:cs="Arial"/>
        </w:rPr>
        <w:t xml:space="preserve"> </w:t>
      </w:r>
      <w:r w:rsidR="000E5B9A" w:rsidRPr="00DE1C17">
        <w:rPr>
          <w:rFonts w:ascii="Arial" w:hAnsi="Arial" w:cs="Arial"/>
        </w:rPr>
        <w:t>15:30 Uhr</w:t>
      </w:r>
      <w:r w:rsidR="00AA681D">
        <w:rPr>
          <w:rFonts w:ascii="Arial" w:hAnsi="Arial" w:cs="Arial"/>
        </w:rPr>
        <w:t xml:space="preserve"> eingeplant. Eine </w:t>
      </w:r>
      <w:r w:rsidRPr="00DE1C17">
        <w:rPr>
          <w:rFonts w:ascii="Arial" w:hAnsi="Arial" w:cs="Arial"/>
        </w:rPr>
        <w:t>Mittagsverpflegung wird selbstverständlich zur Verfügung gestellt.</w:t>
      </w:r>
    </w:p>
    <w:p w14:paraId="45F66639" w14:textId="18BC619D" w:rsidR="00DE1C17" w:rsidRPr="00DE1C17" w:rsidRDefault="00DE1C17" w:rsidP="000E5B9A">
      <w:pPr>
        <w:rPr>
          <w:rFonts w:ascii="Arial" w:hAnsi="Arial" w:cs="Arial"/>
        </w:rPr>
      </w:pPr>
    </w:p>
    <w:p w14:paraId="0DF993C3" w14:textId="3E338078" w:rsidR="00DE1C17" w:rsidRPr="007E26F1" w:rsidRDefault="00DE1C17" w:rsidP="000E5B9A">
      <w:pPr>
        <w:rPr>
          <w:rFonts w:ascii="Arial" w:hAnsi="Arial" w:cs="Arial"/>
          <w:b/>
          <w:bCs/>
        </w:rPr>
      </w:pPr>
      <w:r w:rsidRPr="007E26F1">
        <w:rPr>
          <w:rFonts w:ascii="Arial" w:hAnsi="Arial" w:cs="Arial"/>
        </w:rPr>
        <w:t xml:space="preserve">Aus organisatorischen Gründen bitten wir um eine </w:t>
      </w:r>
      <w:r w:rsidRPr="007E26F1">
        <w:rPr>
          <w:rFonts w:ascii="Arial" w:hAnsi="Arial" w:cs="Arial"/>
          <w:b/>
          <w:bCs/>
        </w:rPr>
        <w:t xml:space="preserve">Anmeldung </w:t>
      </w:r>
      <w:r w:rsidR="00A45739">
        <w:rPr>
          <w:rFonts w:ascii="Arial" w:hAnsi="Arial" w:cs="Arial"/>
          <w:b/>
          <w:bCs/>
        </w:rPr>
        <w:t xml:space="preserve">bis </w:t>
      </w:r>
      <w:r w:rsidR="000149DF">
        <w:rPr>
          <w:rFonts w:ascii="Arial" w:hAnsi="Arial" w:cs="Arial"/>
          <w:b/>
          <w:bCs/>
          <w:u w:val="single"/>
        </w:rPr>
        <w:t xml:space="preserve">29. September 2023 </w:t>
      </w:r>
      <w:r w:rsidRPr="007E26F1">
        <w:rPr>
          <w:rFonts w:ascii="Arial" w:hAnsi="Arial" w:cs="Arial"/>
          <w:b/>
          <w:bCs/>
        </w:rPr>
        <w:t>unter</w:t>
      </w:r>
      <w:r w:rsidR="007E26F1" w:rsidRPr="007E26F1">
        <w:rPr>
          <w:rFonts w:ascii="Arial" w:hAnsi="Arial" w:cs="Arial"/>
          <w:b/>
          <w:bCs/>
        </w:rPr>
        <w:t xml:space="preserve"> </w:t>
      </w:r>
      <w:r w:rsidRPr="007E26F1">
        <w:rPr>
          <w:rFonts w:ascii="Arial" w:hAnsi="Arial" w:cs="Arial"/>
          <w:b/>
          <w:bCs/>
        </w:rPr>
        <w:t xml:space="preserve">oberoesterreich@younion.at. </w:t>
      </w:r>
    </w:p>
    <w:p w14:paraId="3FC01512" w14:textId="2DFA5CB4" w:rsidR="00B7413F" w:rsidRPr="007E26F1" w:rsidRDefault="00B7413F">
      <w:pPr>
        <w:rPr>
          <w:rFonts w:ascii="Arial" w:hAnsi="Arial" w:cs="Arial"/>
        </w:rPr>
      </w:pPr>
    </w:p>
    <w:p w14:paraId="78C33483" w14:textId="73C27E99" w:rsidR="007E26F1" w:rsidRPr="007E26F1" w:rsidRDefault="007E26F1">
      <w:pPr>
        <w:rPr>
          <w:rFonts w:ascii="Arial" w:hAnsi="Arial" w:cs="Arial"/>
        </w:rPr>
      </w:pPr>
    </w:p>
    <w:p w14:paraId="077F9AE9" w14:textId="310B5901" w:rsidR="007E26F1" w:rsidRPr="007E26F1" w:rsidRDefault="007E26F1">
      <w:pPr>
        <w:rPr>
          <w:rFonts w:ascii="Arial" w:hAnsi="Arial" w:cs="Arial"/>
        </w:rPr>
      </w:pPr>
      <w:r w:rsidRPr="007E26F1">
        <w:rPr>
          <w:rFonts w:ascii="Arial" w:hAnsi="Arial" w:cs="Arial"/>
        </w:rPr>
        <w:t xml:space="preserve">Wir freuen uns über </w:t>
      </w:r>
      <w:r w:rsidR="00AA681D">
        <w:rPr>
          <w:rFonts w:ascii="Arial" w:hAnsi="Arial" w:cs="Arial"/>
        </w:rPr>
        <w:t>D</w:t>
      </w:r>
      <w:r w:rsidR="006A5A61">
        <w:rPr>
          <w:rFonts w:ascii="Arial" w:hAnsi="Arial" w:cs="Arial"/>
        </w:rPr>
        <w:t xml:space="preserve">eine </w:t>
      </w:r>
      <w:r w:rsidRPr="007E26F1">
        <w:rPr>
          <w:rFonts w:ascii="Arial" w:hAnsi="Arial" w:cs="Arial"/>
        </w:rPr>
        <w:t xml:space="preserve">Teilnahme und </w:t>
      </w:r>
      <w:r>
        <w:rPr>
          <w:rFonts w:ascii="Arial" w:hAnsi="Arial" w:cs="Arial"/>
        </w:rPr>
        <w:t xml:space="preserve">auf </w:t>
      </w:r>
      <w:r w:rsidRPr="007E26F1">
        <w:rPr>
          <w:rFonts w:ascii="Arial" w:hAnsi="Arial" w:cs="Arial"/>
        </w:rPr>
        <w:t>den gemeinsamen Austausch!</w:t>
      </w:r>
    </w:p>
    <w:p w14:paraId="503FCA36" w14:textId="3A3D4F90" w:rsidR="007E26F1" w:rsidRDefault="007E26F1"/>
    <w:p w14:paraId="5D2207E6" w14:textId="4DDC68C4" w:rsidR="007E26F1" w:rsidRDefault="007E26F1"/>
    <w:p w14:paraId="08EFAF38" w14:textId="58CD2FC9" w:rsidR="007E26F1" w:rsidRPr="007E26F1" w:rsidRDefault="007E26F1">
      <w:pPr>
        <w:rPr>
          <w:rFonts w:ascii="Arial" w:hAnsi="Arial" w:cs="Arial"/>
        </w:rPr>
      </w:pPr>
      <w:r w:rsidRPr="007E26F1">
        <w:rPr>
          <w:rFonts w:ascii="Arial" w:hAnsi="Arial" w:cs="Arial"/>
        </w:rPr>
        <w:t>Mit freundlichen Grüßen,</w:t>
      </w:r>
    </w:p>
    <w:sectPr w:rsidR="007E26F1" w:rsidRPr="007E26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06E5"/>
    <w:multiLevelType w:val="hybridMultilevel"/>
    <w:tmpl w:val="71A2E75A"/>
    <w:lvl w:ilvl="0" w:tplc="62444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1ABB"/>
    <w:multiLevelType w:val="hybridMultilevel"/>
    <w:tmpl w:val="602E4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726E5"/>
    <w:multiLevelType w:val="hybridMultilevel"/>
    <w:tmpl w:val="8DAC69C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57CA"/>
    <w:multiLevelType w:val="hybridMultilevel"/>
    <w:tmpl w:val="A8D80DC0"/>
    <w:lvl w:ilvl="0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3614707">
    <w:abstractNumId w:val="0"/>
  </w:num>
  <w:num w:numId="2" w16cid:durableId="722295029">
    <w:abstractNumId w:val="3"/>
  </w:num>
  <w:num w:numId="3" w16cid:durableId="1162431007">
    <w:abstractNumId w:val="1"/>
  </w:num>
  <w:num w:numId="4" w16cid:durableId="574902293">
    <w:abstractNumId w:val="0"/>
  </w:num>
  <w:num w:numId="5" w16cid:durableId="165270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9A"/>
    <w:rsid w:val="000149DF"/>
    <w:rsid w:val="000E5B9A"/>
    <w:rsid w:val="0019230B"/>
    <w:rsid w:val="00393DD8"/>
    <w:rsid w:val="004308F6"/>
    <w:rsid w:val="006A5A61"/>
    <w:rsid w:val="00711F96"/>
    <w:rsid w:val="007E26F1"/>
    <w:rsid w:val="00930C12"/>
    <w:rsid w:val="00A45739"/>
    <w:rsid w:val="00A50067"/>
    <w:rsid w:val="00AA681D"/>
    <w:rsid w:val="00B7413F"/>
    <w:rsid w:val="00D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E4A6"/>
  <w15:chartTrackingRefBased/>
  <w15:docId w15:val="{511260D2-6694-4E52-8BF2-716ABBA9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5B9A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5B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Luger Barbara</dc:creator>
  <cp:keywords/>
  <dc:description/>
  <cp:lastModifiedBy>Luger Barbara</cp:lastModifiedBy>
  <cp:revision>2</cp:revision>
  <dcterms:created xsi:type="dcterms:W3CDTF">2023-05-08T06:00:00Z</dcterms:created>
  <dcterms:modified xsi:type="dcterms:W3CDTF">2023-05-08T06:00:00Z</dcterms:modified>
</cp:coreProperties>
</file>