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85010951"/>
    <w:bookmarkEnd w:id="0"/>
    <w:p w14:paraId="7E0A17BB" w14:textId="51A5682A" w:rsidR="00F649B7" w:rsidRPr="00895004" w:rsidRDefault="00895004" w:rsidP="00895004">
      <w:pPr>
        <w:rPr>
          <w:sz w:val="12"/>
          <w:szCs w:val="12"/>
        </w:rPr>
      </w:pPr>
      <w:r w:rsidRPr="00895004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5ED4009B" wp14:editId="785530DF">
                <wp:simplePos x="0" y="0"/>
                <wp:positionH relativeFrom="column">
                  <wp:posOffset>4649470</wp:posOffset>
                </wp:positionH>
                <wp:positionV relativeFrom="page">
                  <wp:posOffset>1344930</wp:posOffset>
                </wp:positionV>
                <wp:extent cx="1587500" cy="1403985"/>
                <wp:effectExtent l="0" t="0" r="0" b="0"/>
                <wp:wrapTight wrapText="bothSides">
                  <wp:wrapPolygon edited="0">
                    <wp:start x="0" y="0"/>
                    <wp:lineTo x="0" y="21169"/>
                    <wp:lineTo x="21254" y="21169"/>
                    <wp:lineTo x="21254" y="0"/>
                    <wp:lineTo x="0" y="0"/>
                  </wp:wrapPolygon>
                </wp:wrapTight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8062B" w14:textId="79CE79C1" w:rsidR="00895004" w:rsidRPr="00895004" w:rsidRDefault="00247CC0" w:rsidP="00895004">
                            <w:pPr>
                              <w:spacing w:after="240"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Volksgartenstr. 34</w:t>
                            </w:r>
                            <w:r w:rsidR="00895004" w:rsidRPr="00895004">
                              <w:rPr>
                                <w:sz w:val="18"/>
                                <w:szCs w:val="18"/>
                              </w:rPr>
                              <w:br/>
                              <w:t>4020 Linz</w:t>
                            </w:r>
                          </w:p>
                          <w:p w14:paraId="5AE121B1" w14:textId="77777777" w:rsidR="00895004" w:rsidRPr="00895004" w:rsidRDefault="00895004" w:rsidP="00895004">
                            <w:pPr>
                              <w:spacing w:after="240"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95004">
                              <w:rPr>
                                <w:sz w:val="18"/>
                                <w:szCs w:val="18"/>
                              </w:rPr>
                              <w:t>Tel.: (0732) 65 42 46</w:t>
                            </w:r>
                          </w:p>
                          <w:p w14:paraId="21931135" w14:textId="01E5070E" w:rsidR="00895004" w:rsidRPr="00895004" w:rsidRDefault="00895004" w:rsidP="00895004">
                            <w:pPr>
                              <w:spacing w:after="240"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95004">
                              <w:rPr>
                                <w:sz w:val="18"/>
                                <w:szCs w:val="18"/>
                              </w:rPr>
                              <w:t>oberoesterreich@younion.at</w:t>
                            </w:r>
                            <w:r w:rsidRPr="00895004">
                              <w:rPr>
                                <w:sz w:val="18"/>
                                <w:szCs w:val="18"/>
                              </w:rPr>
                              <w:br/>
                              <w:t>www.younion.at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D4009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6.1pt;margin-top:105.9pt;width:125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" stroked="f">
                <v:textbox style="mso-fit-shape-to-text:t">
                  <w:txbxContent>
                    <w:p w14:paraId="3E48062B" w14:textId="79CE79C1" w:rsidR="00895004" w:rsidRPr="00895004" w:rsidRDefault="00247CC0" w:rsidP="00895004">
                      <w:pPr>
                        <w:spacing w:after="240" w:line="240" w:lineRule="auto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Volksgartenstr. 34</w:t>
                      </w:r>
                      <w:r w:rsidR="00895004" w:rsidRPr="00895004">
                        <w:rPr>
                          <w:sz w:val="18"/>
                          <w:szCs w:val="18"/>
                        </w:rPr>
                        <w:br/>
                        <w:t>4020 Linz</w:t>
                      </w:r>
                    </w:p>
                    <w:p w14:paraId="5AE121B1" w14:textId="77777777" w:rsidR="00895004" w:rsidRPr="00895004" w:rsidRDefault="00895004" w:rsidP="00895004">
                      <w:pPr>
                        <w:spacing w:after="240" w:line="240" w:lineRule="auto"/>
                        <w:jc w:val="left"/>
                        <w:rPr>
                          <w:sz w:val="18"/>
                          <w:szCs w:val="18"/>
                        </w:rPr>
                      </w:pPr>
                      <w:r w:rsidRPr="00895004">
                        <w:rPr>
                          <w:sz w:val="18"/>
                          <w:szCs w:val="18"/>
                        </w:rPr>
                        <w:t>Tel.: (0732) 65 42 46</w:t>
                      </w:r>
                    </w:p>
                    <w:p w14:paraId="21931135" w14:textId="01E5070E" w:rsidR="00895004" w:rsidRPr="00895004" w:rsidRDefault="00895004" w:rsidP="00895004">
                      <w:pPr>
                        <w:spacing w:after="240" w:line="240" w:lineRule="auto"/>
                        <w:jc w:val="left"/>
                        <w:rPr>
                          <w:sz w:val="18"/>
                          <w:szCs w:val="18"/>
                        </w:rPr>
                      </w:pPr>
                      <w:r w:rsidRPr="00895004">
                        <w:rPr>
                          <w:sz w:val="18"/>
                          <w:szCs w:val="18"/>
                        </w:rPr>
                        <w:t>oberoesterreich@younion.at</w:t>
                      </w:r>
                      <w:r w:rsidRPr="00895004">
                        <w:rPr>
                          <w:sz w:val="18"/>
                          <w:szCs w:val="18"/>
                        </w:rPr>
                        <w:br/>
                        <w:t>www.younion.at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Pr="00895004">
        <w:rPr>
          <w:sz w:val="12"/>
          <w:szCs w:val="12"/>
        </w:rPr>
        <w:t>younion Oberösterreich _ Die Daseinsgewerkschaft</w:t>
      </w:r>
    </w:p>
    <w:p w14:paraId="643D4A5B" w14:textId="77777777" w:rsidR="00F649B7" w:rsidRPr="00423DD7" w:rsidRDefault="00F649B7" w:rsidP="00895004"/>
    <w:p w14:paraId="1E5A74C7" w14:textId="77777777" w:rsidR="00F649B7" w:rsidRPr="00423DD7" w:rsidRDefault="00F649B7" w:rsidP="00895004"/>
    <w:p w14:paraId="2F698F43" w14:textId="197818D7" w:rsidR="00D628DB" w:rsidRDefault="00D628DB" w:rsidP="008361BB">
      <w:pPr>
        <w:pStyle w:val="Flietext"/>
        <w:rPr>
          <w:sz w:val="22"/>
          <w:szCs w:val="22"/>
        </w:rPr>
      </w:pPr>
    </w:p>
    <w:p w14:paraId="2F5DA8E7" w14:textId="77777777" w:rsidR="00EA2D02" w:rsidRPr="008361BB" w:rsidRDefault="00EA2D02" w:rsidP="008361BB">
      <w:pPr>
        <w:pStyle w:val="Flietext"/>
        <w:rPr>
          <w:sz w:val="22"/>
          <w:szCs w:val="22"/>
        </w:rPr>
      </w:pPr>
    </w:p>
    <w:p w14:paraId="7548690C" w14:textId="640BA8D2" w:rsidR="00895004" w:rsidRPr="0006120E" w:rsidRDefault="00332793" w:rsidP="00EA2D02">
      <w:pPr>
        <w:spacing w:line="360" w:lineRule="atLeast"/>
        <w:rPr>
          <w:b/>
          <w:sz w:val="24"/>
          <w:szCs w:val="24"/>
        </w:rPr>
      </w:pPr>
      <w:r w:rsidRPr="0006120E">
        <w:rPr>
          <w:b/>
          <w:sz w:val="24"/>
          <w:szCs w:val="24"/>
        </w:rPr>
        <w:t xml:space="preserve">younion </w:t>
      </w:r>
      <w:r w:rsidR="00895004" w:rsidRPr="0006120E">
        <w:rPr>
          <w:b/>
          <w:sz w:val="24"/>
          <w:szCs w:val="24"/>
        </w:rPr>
        <w:t>Landes-Schimeisterschaften – Ausschreibung</w:t>
      </w:r>
    </w:p>
    <w:p w14:paraId="6181AE99" w14:textId="351338BB" w:rsidR="001D35B1" w:rsidRPr="00A859E1" w:rsidRDefault="00332793" w:rsidP="00EA2D02">
      <w:pPr>
        <w:pStyle w:val="Textkrper-Einzug3"/>
        <w:spacing w:line="360" w:lineRule="atLeast"/>
        <w:ind w:left="0" w:right="-1843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Als Gewerkschaft freuen wir uns darauf, wieder </w:t>
      </w:r>
      <w:r w:rsidR="00AF4C78">
        <w:rPr>
          <w:rFonts w:asciiTheme="majorHAnsi" w:hAnsiTheme="majorHAnsi"/>
          <w:sz w:val="24"/>
        </w:rPr>
        <w:t xml:space="preserve">mehrtägige </w:t>
      </w:r>
      <w:r>
        <w:rPr>
          <w:rFonts w:asciiTheme="majorHAnsi" w:hAnsiTheme="majorHAnsi"/>
          <w:sz w:val="24"/>
        </w:rPr>
        <w:t xml:space="preserve">Veranstaltungen organisieren zu können. Ganz besonders am Herzen liegen uns die </w:t>
      </w:r>
      <w:r w:rsidR="00895004" w:rsidRPr="00C32AFC">
        <w:rPr>
          <w:rFonts w:asciiTheme="majorHAnsi" w:hAnsiTheme="majorHAnsi"/>
          <w:sz w:val="24"/>
        </w:rPr>
        <w:t>Wintersportveranstaltungen</w:t>
      </w:r>
      <w:r>
        <w:rPr>
          <w:rFonts w:asciiTheme="majorHAnsi" w:hAnsiTheme="majorHAnsi"/>
          <w:sz w:val="24"/>
        </w:rPr>
        <w:t>, welche wir mit den 6</w:t>
      </w:r>
      <w:r w:rsidR="00443C74">
        <w:rPr>
          <w:rFonts w:asciiTheme="majorHAnsi" w:hAnsiTheme="majorHAnsi"/>
          <w:sz w:val="24"/>
        </w:rPr>
        <w:t>9</w:t>
      </w:r>
      <w:r>
        <w:rPr>
          <w:rFonts w:asciiTheme="majorHAnsi" w:hAnsiTheme="majorHAnsi"/>
          <w:sz w:val="24"/>
        </w:rPr>
        <w:t xml:space="preserve">. </w:t>
      </w:r>
      <w:r w:rsidR="00895004" w:rsidRPr="00C32AFC">
        <w:rPr>
          <w:rFonts w:asciiTheme="majorHAnsi" w:hAnsiTheme="majorHAnsi"/>
          <w:sz w:val="24"/>
        </w:rPr>
        <w:t>Schimeisterschaften</w:t>
      </w:r>
      <w:r>
        <w:rPr>
          <w:rFonts w:asciiTheme="majorHAnsi" w:hAnsiTheme="majorHAnsi"/>
          <w:sz w:val="24"/>
        </w:rPr>
        <w:t xml:space="preserve"> beginnen wollen</w:t>
      </w:r>
      <w:r w:rsidR="00895004" w:rsidRPr="00C32AFC">
        <w:rPr>
          <w:rFonts w:asciiTheme="majorHAnsi" w:hAnsiTheme="majorHAnsi"/>
          <w:sz w:val="24"/>
        </w:rPr>
        <w:t xml:space="preserve">. </w:t>
      </w:r>
      <w:r>
        <w:rPr>
          <w:rFonts w:asciiTheme="majorHAnsi" w:hAnsiTheme="majorHAnsi"/>
          <w:sz w:val="24"/>
        </w:rPr>
        <w:t>Als Austragungsort ist</w:t>
      </w:r>
      <w:r w:rsidR="00895004" w:rsidRPr="00C32AFC">
        <w:rPr>
          <w:rFonts w:asciiTheme="majorHAnsi" w:hAnsiTheme="majorHAnsi"/>
          <w:sz w:val="24"/>
        </w:rPr>
        <w:t xml:space="preserve"> nächste</w:t>
      </w:r>
      <w:r>
        <w:rPr>
          <w:rFonts w:asciiTheme="majorHAnsi" w:hAnsiTheme="majorHAnsi"/>
          <w:sz w:val="24"/>
        </w:rPr>
        <w:t>s</w:t>
      </w:r>
      <w:r w:rsidR="00895004" w:rsidRPr="00C32AFC">
        <w:rPr>
          <w:rFonts w:asciiTheme="majorHAnsi" w:hAnsiTheme="majorHAnsi"/>
          <w:sz w:val="24"/>
        </w:rPr>
        <w:t xml:space="preserve"> Jahr </w:t>
      </w:r>
      <w:r w:rsidR="00443C74">
        <w:rPr>
          <w:rFonts w:asciiTheme="majorHAnsi" w:hAnsiTheme="majorHAnsi"/>
          <w:sz w:val="24"/>
        </w:rPr>
        <w:t>Gosau</w:t>
      </w:r>
      <w:r w:rsidR="001D35B1" w:rsidRPr="00C32AF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an der Reihe</w:t>
      </w:r>
      <w:r w:rsidR="00895004" w:rsidRPr="00C32AFC">
        <w:rPr>
          <w:rFonts w:asciiTheme="majorHAnsi" w:hAnsiTheme="majorHAnsi"/>
          <w:sz w:val="24"/>
        </w:rPr>
        <w:t>.</w:t>
      </w:r>
    </w:p>
    <w:p w14:paraId="3E5FEC19" w14:textId="77777777" w:rsidR="0006120E" w:rsidRDefault="0006120E" w:rsidP="00EA2D02">
      <w:pPr>
        <w:spacing w:before="120" w:line="360" w:lineRule="atLeast"/>
        <w:ind w:right="-1843"/>
        <w:rPr>
          <w:b/>
          <w:sz w:val="24"/>
          <w:szCs w:val="24"/>
        </w:rPr>
      </w:pPr>
    </w:p>
    <w:p w14:paraId="038BDA1A" w14:textId="4184420E" w:rsidR="00895004" w:rsidRPr="00EA2D02" w:rsidRDefault="00443C74" w:rsidP="00EA2D02">
      <w:pPr>
        <w:spacing w:before="120" w:line="360" w:lineRule="atLeast"/>
        <w:ind w:right="-1843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E18B1">
        <w:rPr>
          <w:b/>
          <w:sz w:val="24"/>
          <w:szCs w:val="24"/>
        </w:rPr>
        <w:t xml:space="preserve">. bis </w:t>
      </w:r>
      <w:r>
        <w:rPr>
          <w:b/>
          <w:sz w:val="24"/>
          <w:szCs w:val="24"/>
        </w:rPr>
        <w:t>3</w:t>
      </w:r>
      <w:r w:rsidR="00CE18B1">
        <w:rPr>
          <w:b/>
          <w:sz w:val="24"/>
          <w:szCs w:val="24"/>
        </w:rPr>
        <w:t>. Februar 202</w:t>
      </w:r>
      <w:r>
        <w:rPr>
          <w:b/>
          <w:sz w:val="24"/>
          <w:szCs w:val="24"/>
        </w:rPr>
        <w:t>4</w:t>
      </w:r>
      <w:r w:rsidR="00CE18B1">
        <w:rPr>
          <w:b/>
          <w:sz w:val="24"/>
          <w:szCs w:val="24"/>
        </w:rPr>
        <w:t xml:space="preserve"> in </w:t>
      </w:r>
      <w:r>
        <w:rPr>
          <w:b/>
          <w:sz w:val="24"/>
          <w:szCs w:val="24"/>
        </w:rPr>
        <w:t>Gosau</w:t>
      </w:r>
    </w:p>
    <w:p w14:paraId="273AC707" w14:textId="77777777" w:rsidR="00895004" w:rsidRPr="00C32AFC" w:rsidRDefault="00895004" w:rsidP="00EA2D02">
      <w:pPr>
        <w:spacing w:line="360" w:lineRule="atLeast"/>
        <w:ind w:right="-1843"/>
        <w:rPr>
          <w:sz w:val="24"/>
          <w:szCs w:val="24"/>
        </w:rPr>
      </w:pPr>
      <w:r w:rsidRPr="00C32AFC">
        <w:rPr>
          <w:sz w:val="24"/>
          <w:szCs w:val="24"/>
        </w:rPr>
        <w:t>Zur Austragung gelangt ein Riesentorlauf mit einem Durchgang.</w:t>
      </w:r>
    </w:p>
    <w:p w14:paraId="14F21822" w14:textId="7B752DC2" w:rsidR="00895004" w:rsidRDefault="00895004" w:rsidP="00EA2D02">
      <w:pPr>
        <w:spacing w:line="360" w:lineRule="atLeast"/>
        <w:ind w:right="-1843"/>
        <w:rPr>
          <w:sz w:val="24"/>
          <w:szCs w:val="24"/>
        </w:rPr>
      </w:pPr>
      <w:r w:rsidRPr="00C32AFC">
        <w:rPr>
          <w:sz w:val="24"/>
          <w:szCs w:val="24"/>
        </w:rPr>
        <w:t>Die Teil</w:t>
      </w:r>
      <w:r w:rsidRPr="00C32AFC">
        <w:rPr>
          <w:sz w:val="24"/>
          <w:szCs w:val="24"/>
        </w:rPr>
        <w:softHyphen/>
        <w:t xml:space="preserve">nehmerzahl </w:t>
      </w:r>
      <w:r w:rsidR="00332793">
        <w:rPr>
          <w:sz w:val="24"/>
          <w:szCs w:val="24"/>
        </w:rPr>
        <w:t>ergibt sich aus</w:t>
      </w:r>
      <w:r w:rsidRPr="00C32AFC">
        <w:rPr>
          <w:sz w:val="24"/>
          <w:szCs w:val="24"/>
        </w:rPr>
        <w:t xml:space="preserve"> der Stärke der Bezirksgruppen und </w:t>
      </w:r>
      <w:r w:rsidR="00332793">
        <w:rPr>
          <w:sz w:val="24"/>
          <w:szCs w:val="24"/>
        </w:rPr>
        <w:t>auf Grundlage</w:t>
      </w:r>
      <w:r w:rsidRPr="00C32AFC">
        <w:rPr>
          <w:sz w:val="24"/>
          <w:szCs w:val="24"/>
        </w:rPr>
        <w:t xml:space="preserve"> sportliche</w:t>
      </w:r>
      <w:r w:rsidR="00332793">
        <w:rPr>
          <w:sz w:val="24"/>
          <w:szCs w:val="24"/>
        </w:rPr>
        <w:t>r</w:t>
      </w:r>
      <w:r w:rsidRPr="00C32AFC">
        <w:rPr>
          <w:sz w:val="24"/>
          <w:szCs w:val="24"/>
        </w:rPr>
        <w:t xml:space="preserve"> Kriterien </w:t>
      </w:r>
      <w:r w:rsidR="00332793">
        <w:rPr>
          <w:sz w:val="24"/>
          <w:szCs w:val="24"/>
        </w:rPr>
        <w:t>(</w:t>
      </w:r>
      <w:r w:rsidR="00E12E86">
        <w:rPr>
          <w:sz w:val="24"/>
          <w:szCs w:val="24"/>
        </w:rPr>
        <w:t>entsprechend B</w:t>
      </w:r>
      <w:r w:rsidRPr="00C32AFC">
        <w:rPr>
          <w:sz w:val="24"/>
          <w:szCs w:val="24"/>
        </w:rPr>
        <w:t>eschluss des Landesvorstandes</w:t>
      </w:r>
      <w:r w:rsidR="00E12E86">
        <w:rPr>
          <w:sz w:val="24"/>
          <w:szCs w:val="24"/>
        </w:rPr>
        <w:t>)</w:t>
      </w:r>
      <w:r w:rsidRPr="00C32AFC">
        <w:rPr>
          <w:sz w:val="24"/>
          <w:szCs w:val="24"/>
        </w:rPr>
        <w:t xml:space="preserve">. Gleichfalls erfolgt auch die Klasseneinteilung strikt nach dem ÖSV-Reglement. </w:t>
      </w:r>
      <w:r w:rsidR="00E12E86">
        <w:rPr>
          <w:sz w:val="24"/>
          <w:szCs w:val="24"/>
        </w:rPr>
        <w:t xml:space="preserve">Als </w:t>
      </w:r>
      <w:r w:rsidRPr="00C32AFC">
        <w:rPr>
          <w:sz w:val="24"/>
          <w:szCs w:val="24"/>
        </w:rPr>
        <w:t>Höchstzahl der von den einzelnen Bezirksgruppen zu ent</w:t>
      </w:r>
      <w:r w:rsidRPr="00C32AFC">
        <w:rPr>
          <w:sz w:val="24"/>
          <w:szCs w:val="24"/>
        </w:rPr>
        <w:softHyphen/>
        <w:t xml:space="preserve">sendenden </w:t>
      </w:r>
      <w:proofErr w:type="spellStart"/>
      <w:proofErr w:type="gramStart"/>
      <w:r w:rsidRPr="00C32AFC">
        <w:rPr>
          <w:sz w:val="24"/>
          <w:szCs w:val="24"/>
        </w:rPr>
        <w:t>Teil</w:t>
      </w:r>
      <w:r w:rsidRPr="00C32AFC">
        <w:rPr>
          <w:sz w:val="24"/>
          <w:szCs w:val="24"/>
        </w:rPr>
        <w:softHyphen/>
        <w:t>nehmer</w:t>
      </w:r>
      <w:r w:rsidR="00443C74">
        <w:rPr>
          <w:sz w:val="24"/>
          <w:szCs w:val="24"/>
        </w:rPr>
        <w:t>:</w:t>
      </w:r>
      <w:r w:rsidR="00A859E1">
        <w:rPr>
          <w:sz w:val="24"/>
          <w:szCs w:val="24"/>
        </w:rPr>
        <w:t>innen</w:t>
      </w:r>
      <w:proofErr w:type="spellEnd"/>
      <w:proofErr w:type="gramEnd"/>
      <w:r w:rsidRPr="00C32AFC">
        <w:rPr>
          <w:sz w:val="24"/>
          <w:szCs w:val="24"/>
        </w:rPr>
        <w:t xml:space="preserve"> </w:t>
      </w:r>
      <w:r w:rsidR="00E12E86">
        <w:rPr>
          <w:sz w:val="24"/>
          <w:szCs w:val="24"/>
        </w:rPr>
        <w:t>stehen fest</w:t>
      </w:r>
      <w:r w:rsidRPr="00C32AFC">
        <w:rPr>
          <w:sz w:val="24"/>
          <w:szCs w:val="24"/>
        </w:rPr>
        <w:t>:</w:t>
      </w:r>
    </w:p>
    <w:p w14:paraId="32D15C1A" w14:textId="77777777" w:rsidR="00EA2D02" w:rsidRPr="00C32AFC" w:rsidRDefault="00EA2D02" w:rsidP="00EA2D02">
      <w:pPr>
        <w:spacing w:line="360" w:lineRule="atLeast"/>
        <w:ind w:right="-1843"/>
        <w:rPr>
          <w:sz w:val="24"/>
          <w:szCs w:val="24"/>
        </w:rPr>
      </w:pPr>
    </w:p>
    <w:p w14:paraId="269499DC" w14:textId="7B19B30A" w:rsidR="00895004" w:rsidRPr="00C32AFC" w:rsidRDefault="00895004" w:rsidP="00EA2D02">
      <w:pPr>
        <w:tabs>
          <w:tab w:val="right" w:pos="2552"/>
          <w:tab w:val="left" w:pos="4820"/>
          <w:tab w:val="right" w:pos="7371"/>
        </w:tabs>
        <w:spacing w:line="360" w:lineRule="atLeast"/>
        <w:ind w:right="-1843"/>
        <w:rPr>
          <w:sz w:val="24"/>
          <w:szCs w:val="24"/>
        </w:rPr>
      </w:pPr>
      <w:r w:rsidRPr="00C32AFC">
        <w:rPr>
          <w:sz w:val="24"/>
          <w:szCs w:val="24"/>
        </w:rPr>
        <w:t>Braunau</w:t>
      </w:r>
      <w:r w:rsidRPr="00C32AFC">
        <w:rPr>
          <w:sz w:val="24"/>
          <w:szCs w:val="24"/>
        </w:rPr>
        <w:tab/>
      </w:r>
      <w:r w:rsidR="00065F57" w:rsidRPr="00C32AFC">
        <w:rPr>
          <w:sz w:val="24"/>
          <w:szCs w:val="24"/>
        </w:rPr>
        <w:t>4</w:t>
      </w:r>
      <w:r w:rsidRPr="00C32AFC">
        <w:rPr>
          <w:sz w:val="24"/>
          <w:szCs w:val="24"/>
        </w:rPr>
        <w:tab/>
        <w:t>Ried</w:t>
      </w:r>
      <w:r w:rsidRPr="00C32AFC">
        <w:rPr>
          <w:sz w:val="24"/>
          <w:szCs w:val="24"/>
        </w:rPr>
        <w:tab/>
        <w:t>4</w:t>
      </w:r>
    </w:p>
    <w:p w14:paraId="2DDF47AB" w14:textId="2E048807" w:rsidR="00895004" w:rsidRPr="00C32AFC" w:rsidRDefault="00895004" w:rsidP="00EA2D02">
      <w:pPr>
        <w:tabs>
          <w:tab w:val="right" w:pos="2552"/>
          <w:tab w:val="left" w:pos="4820"/>
          <w:tab w:val="right" w:pos="7371"/>
        </w:tabs>
        <w:spacing w:line="360" w:lineRule="atLeast"/>
        <w:ind w:right="-1843"/>
        <w:rPr>
          <w:sz w:val="24"/>
          <w:szCs w:val="24"/>
        </w:rPr>
      </w:pPr>
      <w:r w:rsidRPr="00C32AFC">
        <w:rPr>
          <w:sz w:val="24"/>
          <w:szCs w:val="24"/>
        </w:rPr>
        <w:t>Eferding</w:t>
      </w:r>
      <w:r w:rsidRPr="00C32AFC">
        <w:rPr>
          <w:sz w:val="24"/>
          <w:szCs w:val="24"/>
        </w:rPr>
        <w:tab/>
        <w:t>2</w:t>
      </w:r>
      <w:r w:rsidRPr="00C32AFC">
        <w:rPr>
          <w:sz w:val="24"/>
          <w:szCs w:val="24"/>
        </w:rPr>
        <w:tab/>
        <w:t>Rohrbach</w:t>
      </w:r>
      <w:r w:rsidRPr="00C32AFC">
        <w:rPr>
          <w:sz w:val="24"/>
          <w:szCs w:val="24"/>
        </w:rPr>
        <w:tab/>
      </w:r>
      <w:r w:rsidR="00065F57" w:rsidRPr="00C32AFC">
        <w:rPr>
          <w:sz w:val="24"/>
          <w:szCs w:val="24"/>
        </w:rPr>
        <w:t>5</w:t>
      </w:r>
    </w:p>
    <w:p w14:paraId="69CD2E2E" w14:textId="6EC4B3FB" w:rsidR="00895004" w:rsidRPr="00C32AFC" w:rsidRDefault="00895004" w:rsidP="00EA2D02">
      <w:pPr>
        <w:tabs>
          <w:tab w:val="right" w:pos="2552"/>
          <w:tab w:val="left" w:pos="4820"/>
          <w:tab w:val="right" w:pos="7371"/>
        </w:tabs>
        <w:spacing w:line="360" w:lineRule="atLeast"/>
        <w:ind w:right="-1843"/>
        <w:rPr>
          <w:sz w:val="24"/>
          <w:szCs w:val="24"/>
        </w:rPr>
      </w:pPr>
      <w:r w:rsidRPr="00C32AFC">
        <w:rPr>
          <w:sz w:val="24"/>
          <w:szCs w:val="24"/>
        </w:rPr>
        <w:t>Freistadt</w:t>
      </w:r>
      <w:r w:rsidRPr="00C32AFC">
        <w:rPr>
          <w:sz w:val="24"/>
          <w:szCs w:val="24"/>
        </w:rPr>
        <w:tab/>
        <w:t>8</w:t>
      </w:r>
      <w:r w:rsidRPr="00C32AFC">
        <w:rPr>
          <w:sz w:val="24"/>
          <w:szCs w:val="24"/>
        </w:rPr>
        <w:tab/>
        <w:t>Schärding</w:t>
      </w:r>
      <w:r w:rsidRPr="00C32AFC">
        <w:rPr>
          <w:sz w:val="24"/>
          <w:szCs w:val="24"/>
        </w:rPr>
        <w:tab/>
      </w:r>
      <w:r w:rsidR="00065F57" w:rsidRPr="00C32AFC">
        <w:rPr>
          <w:sz w:val="24"/>
          <w:szCs w:val="24"/>
        </w:rPr>
        <w:t>8</w:t>
      </w:r>
    </w:p>
    <w:p w14:paraId="7F718A5A" w14:textId="3C72C693" w:rsidR="00895004" w:rsidRPr="00C32AFC" w:rsidRDefault="00895004" w:rsidP="00EA2D02">
      <w:pPr>
        <w:tabs>
          <w:tab w:val="right" w:pos="2552"/>
          <w:tab w:val="left" w:pos="4820"/>
          <w:tab w:val="right" w:pos="7371"/>
        </w:tabs>
        <w:spacing w:line="360" w:lineRule="atLeast"/>
        <w:ind w:right="-1843"/>
        <w:rPr>
          <w:sz w:val="24"/>
          <w:szCs w:val="24"/>
        </w:rPr>
      </w:pPr>
      <w:r w:rsidRPr="00C32AFC">
        <w:rPr>
          <w:sz w:val="24"/>
          <w:szCs w:val="24"/>
        </w:rPr>
        <w:t>Gmunden</w:t>
      </w:r>
      <w:r w:rsidRPr="00C32AFC">
        <w:rPr>
          <w:sz w:val="24"/>
          <w:szCs w:val="24"/>
        </w:rPr>
        <w:tab/>
        <w:t>2</w:t>
      </w:r>
      <w:r w:rsidR="00065F57" w:rsidRPr="00C32AFC">
        <w:rPr>
          <w:sz w:val="24"/>
          <w:szCs w:val="24"/>
        </w:rPr>
        <w:t>2</w:t>
      </w:r>
      <w:r w:rsidRPr="00C32AFC">
        <w:rPr>
          <w:sz w:val="24"/>
          <w:szCs w:val="24"/>
        </w:rPr>
        <w:tab/>
        <w:t>Steyr-Land</w:t>
      </w:r>
      <w:r w:rsidRPr="00C32AFC">
        <w:rPr>
          <w:sz w:val="24"/>
          <w:szCs w:val="24"/>
        </w:rPr>
        <w:tab/>
        <w:t>1</w:t>
      </w:r>
      <w:r w:rsidR="00065F57" w:rsidRPr="00C32AFC">
        <w:rPr>
          <w:sz w:val="24"/>
          <w:szCs w:val="24"/>
        </w:rPr>
        <w:t>2</w:t>
      </w:r>
    </w:p>
    <w:p w14:paraId="41D59143" w14:textId="50E73027" w:rsidR="00895004" w:rsidRPr="00C32AFC" w:rsidRDefault="00895004" w:rsidP="00EA2D02">
      <w:pPr>
        <w:tabs>
          <w:tab w:val="right" w:pos="2552"/>
          <w:tab w:val="left" w:pos="4820"/>
          <w:tab w:val="right" w:pos="7371"/>
        </w:tabs>
        <w:spacing w:line="360" w:lineRule="atLeast"/>
        <w:ind w:right="-1843"/>
        <w:rPr>
          <w:sz w:val="24"/>
          <w:szCs w:val="24"/>
        </w:rPr>
      </w:pPr>
      <w:r w:rsidRPr="00C32AFC">
        <w:rPr>
          <w:sz w:val="24"/>
          <w:szCs w:val="24"/>
        </w:rPr>
        <w:t>Grieskirchen</w:t>
      </w:r>
      <w:r w:rsidRPr="00C32AFC">
        <w:rPr>
          <w:sz w:val="24"/>
          <w:szCs w:val="24"/>
        </w:rPr>
        <w:tab/>
        <w:t>7</w:t>
      </w:r>
      <w:r w:rsidRPr="00C32AFC">
        <w:rPr>
          <w:sz w:val="24"/>
          <w:szCs w:val="24"/>
        </w:rPr>
        <w:tab/>
        <w:t>Steyr-Stadt</w:t>
      </w:r>
      <w:r w:rsidRPr="00C32AFC">
        <w:rPr>
          <w:sz w:val="24"/>
          <w:szCs w:val="24"/>
        </w:rPr>
        <w:tab/>
        <w:t>17</w:t>
      </w:r>
    </w:p>
    <w:p w14:paraId="393286D7" w14:textId="6BC0BBA6" w:rsidR="00895004" w:rsidRPr="00C32AFC" w:rsidRDefault="00895004" w:rsidP="00EA2D02">
      <w:pPr>
        <w:tabs>
          <w:tab w:val="right" w:pos="2552"/>
          <w:tab w:val="left" w:pos="4820"/>
          <w:tab w:val="right" w:pos="7371"/>
        </w:tabs>
        <w:spacing w:line="360" w:lineRule="atLeast"/>
        <w:ind w:right="-1843"/>
        <w:rPr>
          <w:sz w:val="24"/>
          <w:szCs w:val="24"/>
        </w:rPr>
      </w:pPr>
      <w:r w:rsidRPr="00C32AFC">
        <w:rPr>
          <w:sz w:val="24"/>
          <w:szCs w:val="24"/>
        </w:rPr>
        <w:t>Kirchdorf</w:t>
      </w:r>
      <w:r w:rsidRPr="00C32AFC">
        <w:rPr>
          <w:sz w:val="24"/>
          <w:szCs w:val="24"/>
        </w:rPr>
        <w:tab/>
        <w:t>1</w:t>
      </w:r>
      <w:r w:rsidR="00065F57" w:rsidRPr="00C32AFC">
        <w:rPr>
          <w:sz w:val="24"/>
          <w:szCs w:val="24"/>
        </w:rPr>
        <w:t>6</w:t>
      </w:r>
      <w:r w:rsidRPr="00C32AFC">
        <w:rPr>
          <w:sz w:val="24"/>
          <w:szCs w:val="24"/>
        </w:rPr>
        <w:tab/>
        <w:t>Urfahr-Umgebung</w:t>
      </w:r>
      <w:r w:rsidRPr="00C32AFC">
        <w:rPr>
          <w:sz w:val="24"/>
          <w:szCs w:val="24"/>
        </w:rPr>
        <w:tab/>
        <w:t>4</w:t>
      </w:r>
    </w:p>
    <w:p w14:paraId="626BB53A" w14:textId="118FE265" w:rsidR="00895004" w:rsidRPr="00C32AFC" w:rsidRDefault="00895004" w:rsidP="00EA2D02">
      <w:pPr>
        <w:tabs>
          <w:tab w:val="right" w:pos="2552"/>
          <w:tab w:val="left" w:pos="4820"/>
          <w:tab w:val="right" w:pos="7371"/>
        </w:tabs>
        <w:spacing w:line="360" w:lineRule="atLeast"/>
        <w:ind w:right="-1843"/>
        <w:rPr>
          <w:sz w:val="24"/>
          <w:szCs w:val="24"/>
        </w:rPr>
      </w:pPr>
      <w:r w:rsidRPr="00C32AFC">
        <w:rPr>
          <w:sz w:val="24"/>
          <w:szCs w:val="24"/>
        </w:rPr>
        <w:t>Linz-Land</w:t>
      </w:r>
      <w:r w:rsidRPr="00C32AFC">
        <w:rPr>
          <w:sz w:val="24"/>
          <w:szCs w:val="24"/>
        </w:rPr>
        <w:tab/>
        <w:t>1</w:t>
      </w:r>
      <w:r w:rsidR="00065F57" w:rsidRPr="00C32AFC">
        <w:rPr>
          <w:sz w:val="24"/>
          <w:szCs w:val="24"/>
        </w:rPr>
        <w:t>6</w:t>
      </w:r>
      <w:r w:rsidRPr="00C32AFC">
        <w:rPr>
          <w:sz w:val="24"/>
          <w:szCs w:val="24"/>
        </w:rPr>
        <w:tab/>
        <w:t>Vöcklabruck</w:t>
      </w:r>
      <w:r w:rsidRPr="00C32AFC">
        <w:rPr>
          <w:sz w:val="24"/>
          <w:szCs w:val="24"/>
        </w:rPr>
        <w:tab/>
        <w:t>1</w:t>
      </w:r>
      <w:r w:rsidR="00065F57" w:rsidRPr="00C32AFC">
        <w:rPr>
          <w:sz w:val="24"/>
          <w:szCs w:val="24"/>
        </w:rPr>
        <w:t>6</w:t>
      </w:r>
    </w:p>
    <w:p w14:paraId="59146B14" w14:textId="09A416D7" w:rsidR="00895004" w:rsidRPr="00C32AFC" w:rsidRDefault="00895004" w:rsidP="00EA2D02">
      <w:pPr>
        <w:tabs>
          <w:tab w:val="right" w:pos="2552"/>
          <w:tab w:val="left" w:pos="4820"/>
          <w:tab w:val="right" w:pos="7371"/>
        </w:tabs>
        <w:spacing w:line="360" w:lineRule="atLeast"/>
        <w:ind w:right="-1843"/>
        <w:rPr>
          <w:sz w:val="24"/>
          <w:szCs w:val="24"/>
        </w:rPr>
      </w:pPr>
      <w:r w:rsidRPr="00C32AFC">
        <w:rPr>
          <w:sz w:val="24"/>
          <w:szCs w:val="24"/>
        </w:rPr>
        <w:t>Linz-Stadt</w:t>
      </w:r>
      <w:r w:rsidRPr="00C32AFC">
        <w:rPr>
          <w:sz w:val="24"/>
          <w:szCs w:val="24"/>
        </w:rPr>
        <w:tab/>
        <w:t>34</w:t>
      </w:r>
      <w:r w:rsidRPr="00C32AFC">
        <w:rPr>
          <w:sz w:val="24"/>
          <w:szCs w:val="24"/>
        </w:rPr>
        <w:tab/>
        <w:t>Wels-Land</w:t>
      </w:r>
      <w:r w:rsidRPr="00C32AFC">
        <w:rPr>
          <w:sz w:val="24"/>
          <w:szCs w:val="24"/>
        </w:rPr>
        <w:tab/>
        <w:t>6</w:t>
      </w:r>
    </w:p>
    <w:p w14:paraId="5F5F0C35" w14:textId="0A08AC36" w:rsidR="00C32AFC" w:rsidRPr="00C32AFC" w:rsidRDefault="00895004" w:rsidP="00EA2D02">
      <w:pPr>
        <w:tabs>
          <w:tab w:val="right" w:pos="2552"/>
          <w:tab w:val="left" w:pos="4820"/>
          <w:tab w:val="right" w:pos="7371"/>
        </w:tabs>
        <w:spacing w:line="360" w:lineRule="atLeast"/>
        <w:ind w:right="-1843"/>
        <w:rPr>
          <w:sz w:val="24"/>
          <w:szCs w:val="24"/>
        </w:rPr>
      </w:pPr>
      <w:proofErr w:type="spellStart"/>
      <w:r w:rsidRPr="00C32AFC">
        <w:rPr>
          <w:sz w:val="24"/>
          <w:szCs w:val="24"/>
        </w:rPr>
        <w:t>Perg</w:t>
      </w:r>
      <w:proofErr w:type="spellEnd"/>
      <w:r w:rsidRPr="00C32AFC">
        <w:rPr>
          <w:sz w:val="24"/>
          <w:szCs w:val="24"/>
        </w:rPr>
        <w:tab/>
        <w:t>5</w:t>
      </w:r>
      <w:r w:rsidRPr="00C32AFC">
        <w:rPr>
          <w:sz w:val="24"/>
          <w:szCs w:val="24"/>
        </w:rPr>
        <w:tab/>
        <w:t>Wels-Stadt</w:t>
      </w:r>
      <w:r w:rsidRPr="00C32AFC">
        <w:rPr>
          <w:sz w:val="24"/>
          <w:szCs w:val="24"/>
        </w:rPr>
        <w:tab/>
        <w:t>20</w:t>
      </w:r>
    </w:p>
    <w:p w14:paraId="25123E55" w14:textId="3A1B036E" w:rsidR="00895004" w:rsidRDefault="00895004" w:rsidP="00EA2D02">
      <w:pPr>
        <w:tabs>
          <w:tab w:val="right" w:pos="2552"/>
          <w:tab w:val="left" w:pos="4820"/>
          <w:tab w:val="right" w:pos="7371"/>
        </w:tabs>
        <w:spacing w:line="360" w:lineRule="atLeast"/>
        <w:ind w:right="-1843"/>
        <w:rPr>
          <w:sz w:val="24"/>
          <w:szCs w:val="24"/>
        </w:rPr>
      </w:pPr>
      <w:proofErr w:type="spellStart"/>
      <w:r w:rsidRPr="00C32AFC">
        <w:rPr>
          <w:sz w:val="24"/>
          <w:szCs w:val="24"/>
        </w:rPr>
        <w:t>KMSfB</w:t>
      </w:r>
      <w:proofErr w:type="spellEnd"/>
      <w:r w:rsidRPr="00C32AFC">
        <w:rPr>
          <w:sz w:val="24"/>
          <w:szCs w:val="24"/>
        </w:rPr>
        <w:tab/>
      </w:r>
      <w:r w:rsidR="00065F57" w:rsidRPr="00C32AFC">
        <w:rPr>
          <w:sz w:val="24"/>
          <w:szCs w:val="24"/>
        </w:rPr>
        <w:t>2</w:t>
      </w:r>
    </w:p>
    <w:p w14:paraId="395F642F" w14:textId="1B933505" w:rsidR="00EA2D02" w:rsidRDefault="00EA2D02" w:rsidP="00EA2D02">
      <w:pPr>
        <w:spacing w:line="360" w:lineRule="atLeast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EE1394" w14:textId="6252A6F2" w:rsidR="00895004" w:rsidRPr="00C32AFC" w:rsidRDefault="00895004" w:rsidP="00EA2D02">
      <w:pPr>
        <w:spacing w:line="360" w:lineRule="atLeast"/>
        <w:ind w:right="-1843"/>
        <w:rPr>
          <w:rFonts w:eastAsia="Times New Roman" w:cs="Times New Roman"/>
          <w:sz w:val="24"/>
          <w:szCs w:val="24"/>
          <w:lang w:eastAsia="de-DE"/>
        </w:rPr>
      </w:pPr>
      <w:r w:rsidRPr="00C32AFC">
        <w:rPr>
          <w:sz w:val="24"/>
          <w:szCs w:val="24"/>
        </w:rPr>
        <w:lastRenderedPageBreak/>
        <w:t xml:space="preserve">Die Bezirksgruppen werden gebeten, die </w:t>
      </w:r>
      <w:proofErr w:type="spellStart"/>
      <w:proofErr w:type="gramStart"/>
      <w:r w:rsidRPr="00C32AFC">
        <w:rPr>
          <w:sz w:val="24"/>
          <w:szCs w:val="24"/>
        </w:rPr>
        <w:t>Teilnehmer</w:t>
      </w:r>
      <w:r w:rsidR="00443C74">
        <w:rPr>
          <w:sz w:val="24"/>
          <w:szCs w:val="24"/>
        </w:rPr>
        <w:t>:</w:t>
      </w:r>
      <w:r w:rsidR="00A859E1">
        <w:rPr>
          <w:sz w:val="24"/>
          <w:szCs w:val="24"/>
        </w:rPr>
        <w:t>i</w:t>
      </w:r>
      <w:r w:rsidR="001D35B1" w:rsidRPr="00C32AFC">
        <w:rPr>
          <w:sz w:val="24"/>
          <w:szCs w:val="24"/>
        </w:rPr>
        <w:t>nnen</w:t>
      </w:r>
      <w:proofErr w:type="spellEnd"/>
      <w:proofErr w:type="gramEnd"/>
      <w:r w:rsidRPr="00C32AFC">
        <w:rPr>
          <w:sz w:val="24"/>
          <w:szCs w:val="24"/>
        </w:rPr>
        <w:t xml:space="preserve"> in </w:t>
      </w:r>
      <w:r w:rsidR="00A859E1">
        <w:rPr>
          <w:sz w:val="24"/>
          <w:szCs w:val="24"/>
        </w:rPr>
        <w:t>die angeschlossene</w:t>
      </w:r>
      <w:r w:rsidR="00342F79">
        <w:rPr>
          <w:sz w:val="24"/>
          <w:szCs w:val="24"/>
        </w:rPr>
        <w:t xml:space="preserve"> Nennliste</w:t>
      </w:r>
      <w:r w:rsidRPr="00C32AFC">
        <w:rPr>
          <w:sz w:val="24"/>
          <w:szCs w:val="24"/>
        </w:rPr>
        <w:t xml:space="preserve"> einzutragen. </w:t>
      </w:r>
      <w:r w:rsidR="00443C74" w:rsidRPr="00443C74">
        <w:rPr>
          <w:b/>
          <w:sz w:val="24"/>
          <w:szCs w:val="24"/>
        </w:rPr>
        <w:t>Die Quartierwünsche sind dem Landessekretariat bekanntzugeben</w:t>
      </w:r>
      <w:r w:rsidR="000877E3">
        <w:rPr>
          <w:b/>
          <w:sz w:val="24"/>
          <w:szCs w:val="24"/>
        </w:rPr>
        <w:t>,</w:t>
      </w:r>
      <w:bookmarkStart w:id="1" w:name="_GoBack"/>
      <w:bookmarkEnd w:id="1"/>
      <w:r w:rsidR="00443C74">
        <w:rPr>
          <w:sz w:val="24"/>
          <w:szCs w:val="24"/>
        </w:rPr>
        <w:t xml:space="preserve"> </w:t>
      </w:r>
      <w:r w:rsidR="00443C74" w:rsidRPr="000877E3">
        <w:rPr>
          <w:b/>
          <w:sz w:val="24"/>
          <w:szCs w:val="24"/>
        </w:rPr>
        <w:t>die Zimmer bucht die younion OÖ</w:t>
      </w:r>
      <w:r w:rsidR="00443C74">
        <w:rPr>
          <w:sz w:val="24"/>
          <w:szCs w:val="24"/>
        </w:rPr>
        <w:t xml:space="preserve">. Die Zimmerbelegung wird auf </w:t>
      </w:r>
      <w:r w:rsidR="00443C74" w:rsidRPr="00443C74">
        <w:rPr>
          <w:b/>
          <w:sz w:val="24"/>
          <w:szCs w:val="24"/>
        </w:rPr>
        <w:t>Basis Doppelzimmer</w:t>
      </w:r>
      <w:r w:rsidR="00443C74">
        <w:rPr>
          <w:sz w:val="24"/>
          <w:szCs w:val="24"/>
        </w:rPr>
        <w:t xml:space="preserve"> vorgenommen (wenn notwendig, muss eine bezirksübergreifende Belegung erfolgen). </w:t>
      </w:r>
      <w:r w:rsidRPr="00C32AFC">
        <w:rPr>
          <w:sz w:val="24"/>
          <w:szCs w:val="24"/>
        </w:rPr>
        <w:t xml:space="preserve">Die Anmeldungen sind bis spätestens </w:t>
      </w:r>
      <w:r w:rsidR="00CE18B1">
        <w:rPr>
          <w:sz w:val="24"/>
          <w:szCs w:val="24"/>
        </w:rPr>
        <w:t>Mittwoch</w:t>
      </w:r>
      <w:r w:rsidRPr="00C32AFC">
        <w:rPr>
          <w:sz w:val="24"/>
          <w:szCs w:val="24"/>
        </w:rPr>
        <w:t xml:space="preserve">, dem </w:t>
      </w:r>
      <w:r w:rsidR="00443C74">
        <w:rPr>
          <w:sz w:val="24"/>
          <w:szCs w:val="24"/>
        </w:rPr>
        <w:t>10</w:t>
      </w:r>
      <w:r w:rsidR="00CE18B1">
        <w:rPr>
          <w:rFonts w:eastAsia="Times New Roman" w:cs="Times New Roman"/>
          <w:sz w:val="24"/>
          <w:szCs w:val="24"/>
          <w:lang w:eastAsia="de-DE"/>
        </w:rPr>
        <w:t>. Jänner 202</w:t>
      </w:r>
      <w:r w:rsidR="00443C74">
        <w:rPr>
          <w:rFonts w:eastAsia="Times New Roman" w:cs="Times New Roman"/>
          <w:sz w:val="24"/>
          <w:szCs w:val="24"/>
          <w:lang w:eastAsia="de-DE"/>
        </w:rPr>
        <w:t>4</w:t>
      </w:r>
      <w:r w:rsidR="0091762B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Pr="00C32AFC">
        <w:rPr>
          <w:rFonts w:eastAsia="Times New Roman" w:cs="Times New Roman"/>
          <w:sz w:val="24"/>
          <w:szCs w:val="24"/>
          <w:lang w:eastAsia="de-DE"/>
        </w:rPr>
        <w:t>dem Landessekretariat zu übermitteln.</w:t>
      </w:r>
    </w:p>
    <w:p w14:paraId="1371E04C" w14:textId="23528BBC" w:rsidR="00895004" w:rsidRPr="00C32AFC" w:rsidRDefault="00895004" w:rsidP="00EA2D02">
      <w:pPr>
        <w:spacing w:line="360" w:lineRule="atLeast"/>
        <w:ind w:right="-1843"/>
        <w:rPr>
          <w:sz w:val="24"/>
          <w:szCs w:val="24"/>
        </w:rPr>
      </w:pPr>
      <w:r w:rsidRPr="00C32AFC">
        <w:rPr>
          <w:rFonts w:eastAsia="Times New Roman" w:cs="Times New Roman"/>
          <w:sz w:val="24"/>
          <w:szCs w:val="24"/>
          <w:lang w:eastAsia="de-DE"/>
        </w:rPr>
        <w:t>Aus organisatorischen Gründen müssen wir bereits jetzt darauf hinweisen, dass allfällige</w:t>
      </w:r>
      <w:r w:rsidRPr="00C32AFC">
        <w:rPr>
          <w:sz w:val="24"/>
          <w:szCs w:val="24"/>
        </w:rPr>
        <w:t xml:space="preserve"> Änderungen </w:t>
      </w:r>
      <w:r w:rsidR="00BA2202" w:rsidRPr="00C32AFC">
        <w:rPr>
          <w:sz w:val="24"/>
          <w:szCs w:val="24"/>
        </w:rPr>
        <w:t>sofort</w:t>
      </w:r>
      <w:r w:rsidRPr="00C32AFC">
        <w:rPr>
          <w:sz w:val="24"/>
          <w:szCs w:val="24"/>
        </w:rPr>
        <w:t xml:space="preserve"> dem Landess</w:t>
      </w:r>
      <w:r w:rsidR="00BA2202" w:rsidRPr="00C32AFC">
        <w:rPr>
          <w:sz w:val="24"/>
          <w:szCs w:val="24"/>
        </w:rPr>
        <w:t>ekretariat bekannt zugeben sind.</w:t>
      </w:r>
    </w:p>
    <w:p w14:paraId="12B67AAF" w14:textId="14CBA89D" w:rsidR="00895004" w:rsidRPr="00C32AFC" w:rsidRDefault="00895004" w:rsidP="00EA2D02">
      <w:pPr>
        <w:pStyle w:val="Textkrper-Einzug2"/>
        <w:spacing w:before="0" w:line="360" w:lineRule="atLeast"/>
        <w:ind w:left="0" w:right="-1843"/>
        <w:rPr>
          <w:rFonts w:asciiTheme="majorHAnsi" w:hAnsiTheme="majorHAnsi"/>
          <w:sz w:val="24"/>
        </w:rPr>
      </w:pPr>
      <w:r w:rsidRPr="00C32AFC">
        <w:rPr>
          <w:rFonts w:asciiTheme="majorHAnsi" w:hAnsiTheme="majorHAnsi"/>
          <w:sz w:val="24"/>
        </w:rPr>
        <w:t xml:space="preserve">In diesem Zusammenhang ergeht an alle Bezirksgruppen die Einladung, ihre </w:t>
      </w:r>
      <w:proofErr w:type="spellStart"/>
      <w:proofErr w:type="gramStart"/>
      <w:r w:rsidRPr="00C32AFC">
        <w:rPr>
          <w:rFonts w:asciiTheme="majorHAnsi" w:hAnsiTheme="majorHAnsi"/>
          <w:sz w:val="24"/>
        </w:rPr>
        <w:t>Teil</w:t>
      </w:r>
      <w:r w:rsidRPr="00C32AFC">
        <w:rPr>
          <w:rFonts w:asciiTheme="majorHAnsi" w:hAnsiTheme="majorHAnsi"/>
          <w:sz w:val="24"/>
        </w:rPr>
        <w:softHyphen/>
        <w:t>nehmer</w:t>
      </w:r>
      <w:r w:rsidR="00443C74">
        <w:rPr>
          <w:rFonts w:asciiTheme="majorHAnsi" w:hAnsiTheme="majorHAnsi"/>
          <w:sz w:val="24"/>
        </w:rPr>
        <w:t>:</w:t>
      </w:r>
      <w:r w:rsidR="00A859E1">
        <w:rPr>
          <w:rFonts w:asciiTheme="majorHAnsi" w:hAnsiTheme="majorHAnsi"/>
          <w:sz w:val="24"/>
        </w:rPr>
        <w:t>innen</w:t>
      </w:r>
      <w:proofErr w:type="spellEnd"/>
      <w:proofErr w:type="gramEnd"/>
      <w:r w:rsidRPr="00C32AFC">
        <w:rPr>
          <w:rFonts w:asciiTheme="majorHAnsi" w:hAnsiTheme="majorHAnsi"/>
          <w:sz w:val="24"/>
        </w:rPr>
        <w:t xml:space="preserve"> im Einvernehmen mit den Ortsgruppen bzw. Ortsstellen nach objektiven Kriterien auszuwählen. Sollte eine Entscheidungshilfe für die Auswahl der </w:t>
      </w:r>
      <w:proofErr w:type="spellStart"/>
      <w:proofErr w:type="gramStart"/>
      <w:r w:rsidRPr="00C32AFC">
        <w:rPr>
          <w:rFonts w:asciiTheme="majorHAnsi" w:hAnsiTheme="majorHAnsi"/>
          <w:sz w:val="24"/>
        </w:rPr>
        <w:t>Teil</w:t>
      </w:r>
      <w:r w:rsidRPr="00C32AFC">
        <w:rPr>
          <w:rFonts w:asciiTheme="majorHAnsi" w:hAnsiTheme="majorHAnsi"/>
          <w:sz w:val="24"/>
        </w:rPr>
        <w:softHyphen/>
        <w:t>nehmer</w:t>
      </w:r>
      <w:r w:rsidR="00443C74">
        <w:rPr>
          <w:rFonts w:asciiTheme="majorHAnsi" w:hAnsiTheme="majorHAnsi"/>
          <w:sz w:val="24"/>
        </w:rPr>
        <w:t>:innen</w:t>
      </w:r>
      <w:proofErr w:type="spellEnd"/>
      <w:proofErr w:type="gramEnd"/>
      <w:r w:rsidRPr="00C32AFC">
        <w:rPr>
          <w:rFonts w:asciiTheme="majorHAnsi" w:hAnsiTheme="majorHAnsi"/>
          <w:sz w:val="24"/>
        </w:rPr>
        <w:t xml:space="preserve"> zu den Landes-Schimeisterschaften notwendig sein, </w:t>
      </w:r>
      <w:r w:rsidR="00E12E86">
        <w:rPr>
          <w:rFonts w:asciiTheme="majorHAnsi" w:hAnsiTheme="majorHAnsi"/>
          <w:sz w:val="24"/>
        </w:rPr>
        <w:t>empfehlen wir</w:t>
      </w:r>
      <w:r w:rsidRPr="00C32AFC">
        <w:rPr>
          <w:rFonts w:asciiTheme="majorHAnsi" w:hAnsiTheme="majorHAnsi"/>
          <w:sz w:val="24"/>
        </w:rPr>
        <w:t xml:space="preserve"> die Durchführung von Bezirksmeisterschaften. </w:t>
      </w:r>
      <w:r w:rsidR="0049190C">
        <w:rPr>
          <w:rFonts w:asciiTheme="majorHAnsi" w:hAnsiTheme="majorHAnsi"/>
          <w:sz w:val="24"/>
        </w:rPr>
        <w:t>Denkbar ist auch</w:t>
      </w:r>
      <w:r w:rsidRPr="00C32AFC">
        <w:rPr>
          <w:rFonts w:asciiTheme="majorHAnsi" w:hAnsiTheme="majorHAnsi"/>
          <w:sz w:val="24"/>
        </w:rPr>
        <w:t>, dass mehrere kleinere Bezirksgruppen eine gemeinsame Bezirksmeister</w:t>
      </w:r>
      <w:r w:rsidRPr="00C32AFC">
        <w:rPr>
          <w:rFonts w:asciiTheme="majorHAnsi" w:hAnsiTheme="majorHAnsi"/>
          <w:sz w:val="24"/>
        </w:rPr>
        <w:softHyphen/>
        <w:t xml:space="preserve">schaft austragen. Sollte </w:t>
      </w:r>
      <w:r w:rsidR="008463C9">
        <w:rPr>
          <w:rFonts w:asciiTheme="majorHAnsi" w:hAnsiTheme="majorHAnsi"/>
          <w:sz w:val="24"/>
        </w:rPr>
        <w:t>die</w:t>
      </w:r>
      <w:r w:rsidRPr="00C32AFC">
        <w:rPr>
          <w:rFonts w:asciiTheme="majorHAnsi" w:hAnsiTheme="majorHAnsi"/>
          <w:sz w:val="24"/>
        </w:rPr>
        <w:t xml:space="preserve"> Bezirksmeisterschaft nicht durchgeführt werden können, so </w:t>
      </w:r>
      <w:r w:rsidR="0049190C">
        <w:rPr>
          <w:rFonts w:asciiTheme="majorHAnsi" w:hAnsiTheme="majorHAnsi"/>
          <w:sz w:val="24"/>
        </w:rPr>
        <w:t>kann</w:t>
      </w:r>
      <w:r w:rsidRPr="00C32AFC">
        <w:rPr>
          <w:rFonts w:asciiTheme="majorHAnsi" w:hAnsiTheme="majorHAnsi"/>
          <w:sz w:val="24"/>
        </w:rPr>
        <w:t xml:space="preserve"> das Ergebnis der letzten Meisterschaft her</w:t>
      </w:r>
      <w:r w:rsidRPr="00C32AFC">
        <w:rPr>
          <w:rFonts w:asciiTheme="majorHAnsi" w:hAnsiTheme="majorHAnsi"/>
          <w:sz w:val="24"/>
        </w:rPr>
        <w:softHyphen/>
        <w:t>angezogen werden.</w:t>
      </w:r>
    </w:p>
    <w:p w14:paraId="2D37303A" w14:textId="2A6163C4" w:rsidR="009C627E" w:rsidRPr="00C32AFC" w:rsidRDefault="001D35B1" w:rsidP="00EA2D02">
      <w:pPr>
        <w:pStyle w:val="Textkrper-Zeileneinzug"/>
        <w:spacing w:line="360" w:lineRule="atLeast"/>
        <w:ind w:left="0" w:right="-1843"/>
        <w:rPr>
          <w:rFonts w:asciiTheme="majorHAnsi" w:hAnsiTheme="majorHAnsi"/>
          <w:sz w:val="24"/>
          <w:szCs w:val="24"/>
        </w:rPr>
      </w:pPr>
      <w:r w:rsidRPr="00C32AFC">
        <w:rPr>
          <w:rFonts w:asciiTheme="majorHAnsi" w:hAnsiTheme="majorHAnsi"/>
          <w:sz w:val="24"/>
          <w:szCs w:val="24"/>
        </w:rPr>
        <w:t>Diese Ausschreibung richtet sich</w:t>
      </w:r>
      <w:r w:rsidR="00895004" w:rsidRPr="00C32AFC">
        <w:rPr>
          <w:rFonts w:asciiTheme="majorHAnsi" w:hAnsiTheme="majorHAnsi"/>
          <w:sz w:val="24"/>
          <w:szCs w:val="24"/>
        </w:rPr>
        <w:t xml:space="preserve"> ausschließlich </w:t>
      </w:r>
      <w:r w:rsidRPr="00C32AFC">
        <w:rPr>
          <w:rFonts w:asciiTheme="majorHAnsi" w:hAnsiTheme="majorHAnsi"/>
          <w:sz w:val="24"/>
          <w:szCs w:val="24"/>
        </w:rPr>
        <w:t xml:space="preserve">an </w:t>
      </w:r>
      <w:r w:rsidR="00895004" w:rsidRPr="00C32AFC">
        <w:rPr>
          <w:rFonts w:asciiTheme="majorHAnsi" w:hAnsiTheme="majorHAnsi"/>
          <w:sz w:val="24"/>
          <w:szCs w:val="24"/>
        </w:rPr>
        <w:t>Mitglieder der younion _ Die Daseinsgewerkschaft.</w:t>
      </w:r>
      <w:r w:rsidRPr="00C32AFC">
        <w:rPr>
          <w:rFonts w:asciiTheme="majorHAnsi" w:hAnsiTheme="majorHAnsi"/>
          <w:sz w:val="24"/>
          <w:szCs w:val="24"/>
        </w:rPr>
        <w:t xml:space="preserve"> Familienangehörige können an diesen Landes-Meisterschaften (Rennen, Siegerehrung, Abendveranstaltung, usw.) nicht teilnehmen.</w:t>
      </w:r>
    </w:p>
    <w:p w14:paraId="420F4DAB" w14:textId="063A8C3E" w:rsidR="00EC1778" w:rsidRPr="00C32AFC" w:rsidRDefault="00EC1778" w:rsidP="00EA2D02">
      <w:pPr>
        <w:pStyle w:val="Textkrper-Zeileneinzug"/>
        <w:spacing w:line="360" w:lineRule="atLeast"/>
        <w:ind w:left="0" w:right="-1843"/>
        <w:rPr>
          <w:rFonts w:asciiTheme="majorHAnsi" w:hAnsiTheme="majorHAnsi"/>
          <w:b w:val="0"/>
          <w:sz w:val="24"/>
          <w:szCs w:val="24"/>
        </w:rPr>
      </w:pPr>
    </w:p>
    <w:p w14:paraId="59B9585B" w14:textId="77777777" w:rsidR="00EC1778" w:rsidRPr="00443C74" w:rsidRDefault="00EC1778" w:rsidP="00EA2D02">
      <w:pPr>
        <w:spacing w:line="360" w:lineRule="atLeast"/>
        <w:ind w:right="-1843"/>
        <w:rPr>
          <w:b/>
          <w:sz w:val="24"/>
          <w:szCs w:val="24"/>
        </w:rPr>
      </w:pPr>
      <w:bookmarkStart w:id="2" w:name="_Hlk85009562"/>
      <w:r w:rsidRPr="00443C74">
        <w:rPr>
          <w:b/>
          <w:sz w:val="24"/>
          <w:szCs w:val="24"/>
        </w:rPr>
        <w:t>Hinweis:</w:t>
      </w:r>
    </w:p>
    <w:p w14:paraId="5E60DFE1" w14:textId="6B732226" w:rsidR="00EC1778" w:rsidRDefault="00EC1778" w:rsidP="00EA2D02">
      <w:pPr>
        <w:spacing w:line="360" w:lineRule="atLeast"/>
        <w:ind w:right="-1843"/>
        <w:rPr>
          <w:sz w:val="24"/>
          <w:szCs w:val="24"/>
        </w:rPr>
      </w:pPr>
      <w:r w:rsidRPr="00C32AFC">
        <w:rPr>
          <w:sz w:val="24"/>
          <w:szCs w:val="24"/>
        </w:rPr>
        <w:t>Mit der (telefonischen, schriftlichen oder persönlichen) Anmeldung zu dieser Veranstaltung erteilen Sie die Zustimmung, dass Ihre persönlichen Daten (Name, Foto, Dienstgeber usw.) in Anmelde- bzw. Ergebnislisten und gewerkschaftlichen Publikationen verwendet werden</w:t>
      </w:r>
      <w:r w:rsidR="0049190C">
        <w:rPr>
          <w:sz w:val="24"/>
          <w:szCs w:val="24"/>
        </w:rPr>
        <w:t xml:space="preserve">; das erfolgt </w:t>
      </w:r>
      <w:r w:rsidRPr="00C32AFC">
        <w:rPr>
          <w:sz w:val="24"/>
          <w:szCs w:val="24"/>
        </w:rPr>
        <w:t xml:space="preserve">aus organisatorischen (z.B. Qualifikationsdokumentation) und historischen (z.B. Ehrungen) Gründen. Eine Löschung </w:t>
      </w:r>
      <w:r w:rsidR="001D35B1" w:rsidRPr="00C32AFC">
        <w:rPr>
          <w:sz w:val="24"/>
          <w:szCs w:val="24"/>
        </w:rPr>
        <w:t>erfolgt</w:t>
      </w:r>
      <w:r w:rsidRPr="00C32AFC">
        <w:rPr>
          <w:sz w:val="24"/>
          <w:szCs w:val="24"/>
        </w:rPr>
        <w:t xml:space="preserve"> auf ausdrücklichen Wunsch.</w:t>
      </w:r>
    </w:p>
    <w:bookmarkEnd w:id="2"/>
    <w:p w14:paraId="558B97AC" w14:textId="67467720" w:rsidR="00E341D7" w:rsidRDefault="00E341D7" w:rsidP="00EA2D02">
      <w:pPr>
        <w:spacing w:line="360" w:lineRule="atLeast"/>
        <w:ind w:right="-1843"/>
        <w:rPr>
          <w:sz w:val="24"/>
          <w:szCs w:val="24"/>
        </w:rPr>
      </w:pPr>
    </w:p>
    <w:p w14:paraId="77BD7E29" w14:textId="50A3E1DC" w:rsidR="00E341D7" w:rsidRPr="0093642B" w:rsidRDefault="00E341D7" w:rsidP="00EA2D02">
      <w:pPr>
        <w:numPr>
          <w:ilvl w:val="12"/>
          <w:numId w:val="0"/>
        </w:numPr>
        <w:tabs>
          <w:tab w:val="left" w:pos="2552"/>
          <w:tab w:val="left" w:pos="5104"/>
          <w:tab w:val="left" w:pos="7513"/>
        </w:tabs>
        <w:spacing w:before="120" w:line="360" w:lineRule="atLeast"/>
        <w:ind w:right="-1934"/>
        <w:rPr>
          <w:rFonts w:ascii="Calibri" w:hAnsi="Calibri" w:cs="Calibri"/>
          <w:sz w:val="24"/>
        </w:rPr>
      </w:pPr>
      <w:r w:rsidRPr="0093642B">
        <w:rPr>
          <w:sz w:val="24"/>
          <w:szCs w:val="24"/>
        </w:rPr>
        <w:t>Wir ersuchen, bei der Anmeldung Handynummer und</w:t>
      </w:r>
      <w:r w:rsidRPr="0093642B">
        <w:rPr>
          <w:rFonts w:ascii="Calibri" w:hAnsi="Calibri" w:cs="Calibri"/>
          <w:sz w:val="24"/>
        </w:rPr>
        <w:t xml:space="preserve"> E-Mailadresse bekanntzugeben</w:t>
      </w:r>
      <w:r w:rsidR="008463C9" w:rsidRPr="0093642B">
        <w:rPr>
          <w:rFonts w:ascii="Calibri" w:hAnsi="Calibri" w:cs="Calibri"/>
          <w:sz w:val="24"/>
        </w:rPr>
        <w:t>.</w:t>
      </w:r>
    </w:p>
    <w:p w14:paraId="4C9DED08" w14:textId="77777777" w:rsidR="00F42AFD" w:rsidRDefault="00F42AFD" w:rsidP="00EA2D02">
      <w:pPr>
        <w:numPr>
          <w:ilvl w:val="12"/>
          <w:numId w:val="0"/>
        </w:numPr>
        <w:tabs>
          <w:tab w:val="left" w:pos="2552"/>
          <w:tab w:val="left" w:pos="5104"/>
          <w:tab w:val="left" w:pos="7513"/>
        </w:tabs>
        <w:spacing w:before="120" w:line="360" w:lineRule="atLeast"/>
        <w:ind w:right="-1934"/>
        <w:rPr>
          <w:rFonts w:ascii="Calibri" w:hAnsi="Calibri" w:cs="Calibri"/>
          <w:sz w:val="24"/>
          <w:highlight w:val="lightGray"/>
        </w:rPr>
      </w:pPr>
    </w:p>
    <w:p w14:paraId="63F54127" w14:textId="77777777" w:rsidR="00F42AFD" w:rsidRPr="009773B0" w:rsidRDefault="00F42AFD" w:rsidP="00F42AFD">
      <w:pPr>
        <w:numPr>
          <w:ilvl w:val="12"/>
          <w:numId w:val="0"/>
        </w:numPr>
        <w:tabs>
          <w:tab w:val="left" w:pos="2552"/>
          <w:tab w:val="left" w:pos="5104"/>
          <w:tab w:val="left" w:pos="7513"/>
        </w:tabs>
        <w:spacing w:line="360" w:lineRule="atLeast"/>
        <w:rPr>
          <w:rFonts w:ascii="Calibri" w:hAnsi="Calibri" w:cs="Calibri"/>
          <w:sz w:val="24"/>
        </w:rPr>
      </w:pPr>
      <w:r w:rsidRPr="009773B0">
        <w:rPr>
          <w:rFonts w:ascii="Calibri" w:hAnsi="Calibri" w:cs="Calibri"/>
          <w:sz w:val="24"/>
        </w:rPr>
        <w:t>Mit sportlichen Grüßen</w:t>
      </w:r>
      <w:r w:rsidRPr="0071519E">
        <w:rPr>
          <w:rFonts w:ascii="Calibri" w:hAnsi="Calibri"/>
          <w:sz w:val="24"/>
        </w:rPr>
        <w:t>!</w:t>
      </w:r>
    </w:p>
    <w:p w14:paraId="52D1651C" w14:textId="3AF2044A" w:rsidR="00F42AFD" w:rsidRPr="0071519E" w:rsidRDefault="00F42AFD" w:rsidP="00F42AFD">
      <w:pPr>
        <w:spacing w:line="360" w:lineRule="atLeast"/>
        <w:rPr>
          <w:rFonts w:ascii="Calibri" w:hAnsi="Calibri"/>
          <w:sz w:val="24"/>
        </w:rPr>
      </w:pPr>
    </w:p>
    <w:p w14:paraId="4620CB3F" w14:textId="77777777" w:rsidR="00F42AFD" w:rsidRPr="0071519E" w:rsidRDefault="00F42AFD" w:rsidP="00F42AFD">
      <w:pPr>
        <w:tabs>
          <w:tab w:val="left" w:pos="5670"/>
        </w:tabs>
        <w:spacing w:line="360" w:lineRule="atLeast"/>
        <w:ind w:right="-1793"/>
        <w:rPr>
          <w:rFonts w:ascii="Calibri" w:hAnsi="Calibri"/>
          <w:sz w:val="24"/>
        </w:rPr>
      </w:pPr>
    </w:p>
    <w:p w14:paraId="73221530" w14:textId="1EB9F818" w:rsidR="00F42AFD" w:rsidRPr="0071519E" w:rsidRDefault="00F42AFD" w:rsidP="00F42AFD">
      <w:pPr>
        <w:tabs>
          <w:tab w:val="left" w:pos="5670"/>
        </w:tabs>
        <w:spacing w:line="360" w:lineRule="atLeast"/>
        <w:ind w:right="-1793"/>
        <w:rPr>
          <w:rFonts w:ascii="Calibri" w:hAnsi="Calibri"/>
          <w:sz w:val="24"/>
        </w:rPr>
      </w:pPr>
      <w:r w:rsidRPr="0071519E">
        <w:rPr>
          <w:rFonts w:ascii="Calibri" w:hAnsi="Calibri"/>
          <w:noProof/>
          <w:sz w:val="24"/>
        </w:rPr>
        <w:drawing>
          <wp:inline distT="0" distB="0" distL="0" distR="0" wp14:anchorId="32DB5365" wp14:editId="22046C43">
            <wp:extent cx="1257300" cy="552450"/>
            <wp:effectExtent l="0" t="0" r="0" b="0"/>
            <wp:docPr id="310" name="Grafik 310" descr="US LV Jedi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S LV Jeding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19E">
        <w:rPr>
          <w:rFonts w:ascii="Calibri" w:hAnsi="Calibri"/>
          <w:sz w:val="24"/>
        </w:rPr>
        <w:tab/>
      </w:r>
      <w:r w:rsidRPr="0071519E">
        <w:rPr>
          <w:rFonts w:ascii="AvantGarde" w:hAnsi="AvantGarde"/>
          <w:noProof/>
          <w:sz w:val="22"/>
          <w:szCs w:val="20"/>
          <w:lang w:val="de-AT" w:eastAsia="de-AT"/>
        </w:rPr>
        <w:drawing>
          <wp:inline distT="0" distB="0" distL="0" distR="0" wp14:anchorId="231B28B4" wp14:editId="71031A9C">
            <wp:extent cx="1924050" cy="523875"/>
            <wp:effectExtent l="0" t="0" r="0" b="9525"/>
            <wp:docPr id="309" name="Grafik 309" descr="C:\Users\03ThieleS\Desktop\US_Andreas Pühringer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03ThieleS\Desktop\US_Andreas Pühringer-page-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3C274" w14:textId="77777777" w:rsidR="00F42AFD" w:rsidRDefault="00F42AFD" w:rsidP="00F42AFD">
      <w:pPr>
        <w:tabs>
          <w:tab w:val="left" w:pos="5670"/>
        </w:tabs>
        <w:spacing w:line="360" w:lineRule="atLeast"/>
        <w:ind w:right="-1793"/>
        <w:rPr>
          <w:rFonts w:ascii="Calibri" w:hAnsi="Calibri"/>
          <w:sz w:val="24"/>
        </w:rPr>
      </w:pPr>
      <w:r w:rsidRPr="0071519E">
        <w:rPr>
          <w:rFonts w:ascii="Calibri" w:hAnsi="Calibri"/>
          <w:sz w:val="24"/>
        </w:rPr>
        <w:t>Christian Jedinger</w:t>
      </w:r>
      <w:r w:rsidRPr="0071519E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Andreas Pühringer</w:t>
      </w:r>
    </w:p>
    <w:p w14:paraId="2897CB43" w14:textId="77777777" w:rsidR="00F42AFD" w:rsidRPr="0071519E" w:rsidRDefault="00F42AFD" w:rsidP="00F42AFD">
      <w:pPr>
        <w:tabs>
          <w:tab w:val="left" w:pos="5670"/>
        </w:tabs>
        <w:spacing w:line="360" w:lineRule="atLeast"/>
        <w:ind w:right="-1793"/>
        <w:rPr>
          <w:rFonts w:ascii="Calibri" w:hAnsi="Calibri"/>
          <w:sz w:val="24"/>
        </w:rPr>
      </w:pPr>
      <w:r w:rsidRPr="0071519E">
        <w:rPr>
          <w:rFonts w:ascii="Calibri" w:hAnsi="Calibri"/>
          <w:sz w:val="24"/>
        </w:rPr>
        <w:t>Landesvorsitzender</w:t>
      </w:r>
      <w:r w:rsidRPr="0071519E">
        <w:rPr>
          <w:rFonts w:ascii="Calibri" w:hAnsi="Calibri"/>
          <w:sz w:val="24"/>
        </w:rPr>
        <w:tab/>
        <w:t>Sportreferent</w:t>
      </w:r>
    </w:p>
    <w:p w14:paraId="67C8DD6E" w14:textId="77777777" w:rsidR="00EA2D02" w:rsidRPr="009773B0" w:rsidRDefault="00EA2D02" w:rsidP="00F42AFD">
      <w:pPr>
        <w:numPr>
          <w:ilvl w:val="12"/>
          <w:numId w:val="0"/>
        </w:numPr>
        <w:tabs>
          <w:tab w:val="left" w:pos="2552"/>
          <w:tab w:val="left" w:pos="5104"/>
          <w:tab w:val="left" w:pos="7513"/>
        </w:tabs>
        <w:spacing w:before="120" w:line="360" w:lineRule="atLeast"/>
        <w:ind w:right="-1934"/>
        <w:rPr>
          <w:rFonts w:ascii="Calibri" w:hAnsi="Calibri" w:cs="Calibri"/>
          <w:sz w:val="24"/>
        </w:rPr>
      </w:pPr>
    </w:p>
    <w:sectPr w:rsidR="00EA2D02" w:rsidRPr="009773B0" w:rsidSect="0061172F">
      <w:headerReference w:type="first" r:id="rId8"/>
      <w:footerReference w:type="first" r:id="rId9"/>
      <w:pgSz w:w="11900" w:h="16840" w:code="9"/>
      <w:pgMar w:top="1134" w:right="2948" w:bottom="567" w:left="1247" w:header="2552" w:footer="22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B4974" w14:textId="77777777" w:rsidR="00B85D80" w:rsidRDefault="00B85D80" w:rsidP="00895004">
      <w:r>
        <w:separator/>
      </w:r>
    </w:p>
  </w:endnote>
  <w:endnote w:type="continuationSeparator" w:id="0">
    <w:p w14:paraId="57051C4A" w14:textId="77777777" w:rsidR="00B85D80" w:rsidRDefault="00B85D80" w:rsidP="0089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exta Narrow Book">
    <w:altName w:val="Times New Roman"/>
    <w:charset w:val="00"/>
    <w:family w:val="auto"/>
    <w:pitch w:val="variable"/>
    <w:sig w:usb0="00000003" w:usb1="5000246B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37E8B" w14:textId="73528E10" w:rsidR="000E4F95" w:rsidRPr="000E4F95" w:rsidRDefault="008361BB" w:rsidP="00895004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8E3E16" wp14:editId="5B1188CD">
              <wp:simplePos x="0" y="0"/>
              <wp:positionH relativeFrom="column">
                <wp:posOffset>24765</wp:posOffset>
              </wp:positionH>
              <wp:positionV relativeFrom="paragraph">
                <wp:posOffset>643890</wp:posOffset>
              </wp:positionV>
              <wp:extent cx="3115310" cy="345440"/>
              <wp:effectExtent l="0" t="0" r="0" b="0"/>
              <wp:wrapSquare wrapText="bothSides"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53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80AFE" w14:textId="2BD8EFAD" w:rsidR="000E4F95" w:rsidRPr="00423DD7" w:rsidRDefault="00C36D7D" w:rsidP="00895004">
                          <w:r>
                            <w:t>Österreichischer</w:t>
                          </w:r>
                          <w:r w:rsidR="00DB37CC">
                            <w:t xml:space="preserve"> Gewerkschaftsbund</w:t>
                          </w:r>
                        </w:p>
                        <w:p w14:paraId="44BA799B" w14:textId="77777777" w:rsidR="000E4F95" w:rsidRPr="00423DD7" w:rsidRDefault="000E4F95" w:rsidP="00895004">
                          <w:r w:rsidRPr="00423DD7">
                            <w:t>ATU 162 731 00, ZVR-Nr.: 576 439 352, DVR-Nr.: 004 66 55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E3E16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8" type="#_x0000_t202" style="position:absolute;left:0;text-align:left;margin-left:1.95pt;margin-top:50.7pt;width:245.3pt;height:2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" filled="f" stroked="f">
              <v:textbox style="mso-fit-shape-to-text:t" inset="6e-5mm">
                <w:txbxContent>
                  <w:p w14:paraId="37A80AFE" w14:textId="2BD8EFAD" w:rsidR="000E4F95" w:rsidRPr="00423DD7" w:rsidRDefault="00C36D7D" w:rsidP="00895004">
                    <w:r>
                      <w:t>Österreichischer</w:t>
                    </w:r>
                    <w:r w:rsidR="00DB37CC">
                      <w:t xml:space="preserve"> Gewerkschaftsbund</w:t>
                    </w:r>
                  </w:p>
                  <w:p w14:paraId="44BA799B" w14:textId="77777777" w:rsidR="000E4F95" w:rsidRPr="00423DD7" w:rsidRDefault="000E4F95" w:rsidP="00895004">
                    <w:r w:rsidRPr="00423DD7">
                      <w:t>ATU 162 731 00, ZVR-Nr.: 576 439 352, DVR-Nr.: 004 66 55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79667B8" wp14:editId="4120DE32">
              <wp:simplePos x="0" y="0"/>
              <wp:positionH relativeFrom="column">
                <wp:posOffset>26670</wp:posOffset>
              </wp:positionH>
              <wp:positionV relativeFrom="paragraph">
                <wp:posOffset>446405</wp:posOffset>
              </wp:positionV>
              <wp:extent cx="4362450" cy="218440"/>
              <wp:effectExtent l="0" t="0" r="0" b="8255"/>
              <wp:wrapSquare wrapText="bothSides"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245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0DCCF" w14:textId="03535232" w:rsidR="008361BB" w:rsidRPr="00423DD7" w:rsidRDefault="008361BB" w:rsidP="008361BB">
                          <w:r w:rsidRPr="00423DD7">
                            <w:t xml:space="preserve">younion Oberösterreich _ Die Daseinsgewerkschaft, </w:t>
                          </w:r>
                          <w:r w:rsidR="00247CC0">
                            <w:t>Volksgartenstr. 34</w:t>
                          </w:r>
                          <w:r w:rsidRPr="00423DD7">
                            <w:t>, 4020 Linz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9667B8" id="Textfeld 19" o:spid="_x0000_s1029" type="#_x0000_t202" style="position:absolute;left:0;text-align:left;margin-left:2.1pt;margin-top:35.15pt;width:343.5pt;height:17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" filled="f" stroked="f">
              <v:textbox style="mso-fit-shape-to-text:t" inset="6e-5mm">
                <w:txbxContent>
                  <w:p w14:paraId="4380DCCF" w14:textId="03535232" w:rsidR="008361BB" w:rsidRPr="00423DD7" w:rsidRDefault="008361BB" w:rsidP="008361BB">
                    <w:r w:rsidRPr="00423DD7">
                      <w:t xml:space="preserve">younion Oberösterreich _ Die Daseinsgewerkschaft, </w:t>
                    </w:r>
                    <w:r w:rsidR="00247CC0">
                      <w:t>Volksgartenstr. 34</w:t>
                    </w:r>
                    <w:r w:rsidRPr="00423DD7">
                      <w:t>, 4020 Linz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E4F95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3B0F" wp14:editId="43DADDA6">
              <wp:simplePos x="0" y="0"/>
              <wp:positionH relativeFrom="column">
                <wp:posOffset>8467</wp:posOffset>
              </wp:positionH>
              <wp:positionV relativeFrom="paragraph">
                <wp:posOffset>247015</wp:posOffset>
              </wp:positionV>
              <wp:extent cx="6425565" cy="574040"/>
              <wp:effectExtent l="0" t="0" r="0" b="1016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556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17E5C1" w14:textId="77777777" w:rsidR="000E4F95" w:rsidRDefault="000E4F95" w:rsidP="00895004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4964EEDF" wp14:editId="402CADD0">
                                <wp:extent cx="6300216" cy="472440"/>
                                <wp:effectExtent l="0" t="0" r="0" b="10160"/>
                                <wp:docPr id="5" name="Bild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iefpapier_fusszeil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00216" cy="4724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5B03B0F" id="Textfeld 14" o:spid="_x0000_s1030" type="#_x0000_t202" style="position:absolute;left:0;text-align:left;margin-left:.65pt;margin-top:19.45pt;width:505.95pt;height:45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" filled="f" stroked="f">
              <v:textbox style="mso-fit-shape-to-text:t" inset="6e-5mm">
                <w:txbxContent>
                  <w:p w14:paraId="1717E5C1" w14:textId="77777777" w:rsidR="000E4F95" w:rsidRDefault="000E4F95" w:rsidP="00895004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4964EEDF" wp14:editId="402CADD0">
                          <wp:extent cx="6300216" cy="472440"/>
                          <wp:effectExtent l="0" t="0" r="0" b="10160"/>
                          <wp:docPr id="5" name="Bild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iefpapier_fusszeile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00216" cy="4724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3CB48" w14:textId="77777777" w:rsidR="00B85D80" w:rsidRDefault="00B85D80" w:rsidP="00895004">
      <w:r>
        <w:separator/>
      </w:r>
    </w:p>
  </w:footnote>
  <w:footnote w:type="continuationSeparator" w:id="0">
    <w:p w14:paraId="5A034821" w14:textId="77777777" w:rsidR="00B85D80" w:rsidRDefault="00B85D80" w:rsidP="00895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6DAE1" w14:textId="11E22749" w:rsidR="000E4F95" w:rsidRDefault="000E4F95" w:rsidP="0089500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1219DF" wp14:editId="62A019B0">
              <wp:simplePos x="0" y="0"/>
              <wp:positionH relativeFrom="column">
                <wp:posOffset>4652645</wp:posOffset>
              </wp:positionH>
              <wp:positionV relativeFrom="paragraph">
                <wp:posOffset>-1145540</wp:posOffset>
              </wp:positionV>
              <wp:extent cx="1652270" cy="650240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227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A40D8" w14:textId="0FD72B76" w:rsidR="000E4F95" w:rsidRDefault="00AA424B" w:rsidP="00895004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4CAAF5CE" wp14:editId="41A02464">
                                <wp:extent cx="1560195" cy="548506"/>
                                <wp:effectExtent l="0" t="0" r="1905" b="4445"/>
                                <wp:docPr id="6" name="Bild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iefpapier_logo_oo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88742" cy="5585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2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219DF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left:0;text-align:left;margin-left:366.35pt;margin-top:-90.2pt;width:130.1pt;height:51.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" filled="f" stroked="f">
              <v:textbox style="mso-fit-shape-to-text:t" inset="6e-5mm">
                <w:txbxContent>
                  <w:p w14:paraId="14BA40D8" w14:textId="0FD72B76" w:rsidR="000E4F95" w:rsidRDefault="00AA424B" w:rsidP="00895004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4CAAF5CE" wp14:editId="41A02464">
                          <wp:extent cx="1560195" cy="548506"/>
                          <wp:effectExtent l="0" t="0" r="1905" b="4445"/>
                          <wp:docPr id="6" name="Bild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iefpapier_logo_ooe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88742" cy="5585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7E"/>
    <w:rsid w:val="0006120E"/>
    <w:rsid w:val="00065F57"/>
    <w:rsid w:val="00074B99"/>
    <w:rsid w:val="000877E3"/>
    <w:rsid w:val="000C522A"/>
    <w:rsid w:val="000D555B"/>
    <w:rsid w:val="000E4F95"/>
    <w:rsid w:val="000F24BF"/>
    <w:rsid w:val="001A48A1"/>
    <w:rsid w:val="001B576C"/>
    <w:rsid w:val="001D35B1"/>
    <w:rsid w:val="00210A82"/>
    <w:rsid w:val="002176A0"/>
    <w:rsid w:val="00247CC0"/>
    <w:rsid w:val="00274556"/>
    <w:rsid w:val="00332793"/>
    <w:rsid w:val="00342F79"/>
    <w:rsid w:val="00352511"/>
    <w:rsid w:val="00416B91"/>
    <w:rsid w:val="00423DD7"/>
    <w:rsid w:val="00443C74"/>
    <w:rsid w:val="00446B83"/>
    <w:rsid w:val="00462202"/>
    <w:rsid w:val="0049190C"/>
    <w:rsid w:val="00522192"/>
    <w:rsid w:val="00546BE6"/>
    <w:rsid w:val="00554E43"/>
    <w:rsid w:val="0061172F"/>
    <w:rsid w:val="00764ED3"/>
    <w:rsid w:val="007A6BB0"/>
    <w:rsid w:val="007C05AD"/>
    <w:rsid w:val="008361BB"/>
    <w:rsid w:val="008463C9"/>
    <w:rsid w:val="00895004"/>
    <w:rsid w:val="009151BC"/>
    <w:rsid w:val="0091762B"/>
    <w:rsid w:val="0093642B"/>
    <w:rsid w:val="009C627E"/>
    <w:rsid w:val="00A32950"/>
    <w:rsid w:val="00A72DB1"/>
    <w:rsid w:val="00A859E1"/>
    <w:rsid w:val="00AA424B"/>
    <w:rsid w:val="00AC17BF"/>
    <w:rsid w:val="00AF4C78"/>
    <w:rsid w:val="00B30B4D"/>
    <w:rsid w:val="00B512DD"/>
    <w:rsid w:val="00B66D21"/>
    <w:rsid w:val="00B85D80"/>
    <w:rsid w:val="00BA2202"/>
    <w:rsid w:val="00C32AFC"/>
    <w:rsid w:val="00C36D7D"/>
    <w:rsid w:val="00C93B3D"/>
    <w:rsid w:val="00CB4AFF"/>
    <w:rsid w:val="00CC7634"/>
    <w:rsid w:val="00CE18B1"/>
    <w:rsid w:val="00D10FAE"/>
    <w:rsid w:val="00D330F9"/>
    <w:rsid w:val="00D628DB"/>
    <w:rsid w:val="00DB37CC"/>
    <w:rsid w:val="00E12E86"/>
    <w:rsid w:val="00E341D7"/>
    <w:rsid w:val="00EA2D02"/>
    <w:rsid w:val="00EC1778"/>
    <w:rsid w:val="00EE2F5D"/>
    <w:rsid w:val="00EE63CB"/>
    <w:rsid w:val="00F31C10"/>
    <w:rsid w:val="00F42AFD"/>
    <w:rsid w:val="00F634A6"/>
    <w:rsid w:val="00F649B7"/>
    <w:rsid w:val="00FF52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38ADAB4B"/>
  <w15:docId w15:val="{703BB542-FFDF-4961-A068-06E1096C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utoRedefine/>
    <w:qFormat/>
    <w:rsid w:val="00895004"/>
    <w:pPr>
      <w:spacing w:line="360" w:lineRule="auto"/>
      <w:jc w:val="both"/>
    </w:pPr>
    <w:rPr>
      <w:rFonts w:asciiTheme="majorHAnsi" w:hAnsiTheme="majorHAnsi"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Sprechblasentext">
    <w:name w:val="Balloon Text"/>
    <w:basedOn w:val="Standard"/>
    <w:semiHidden/>
    <w:rsid w:val="00550F3E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634A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72DB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2DB1"/>
    <w:rPr>
      <w:rFonts w:ascii="Texta Narrow Book" w:hAnsi="Texta Narrow Book"/>
      <w:color w:val="808080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A72DB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2DB1"/>
    <w:rPr>
      <w:rFonts w:ascii="Texta Narrow Book" w:hAnsi="Texta Narrow Book"/>
      <w:color w:val="808080"/>
      <w:sz w:val="16"/>
      <w:szCs w:val="16"/>
    </w:rPr>
  </w:style>
  <w:style w:type="table" w:styleId="Tabellenraster">
    <w:name w:val="Table Grid"/>
    <w:basedOn w:val="NormaleTabelle"/>
    <w:uiPriority w:val="59"/>
    <w:rsid w:val="00416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chrift">
    <w:name w:val="Anschrift"/>
    <w:basedOn w:val="Standard"/>
    <w:autoRedefine/>
    <w:qFormat/>
    <w:rsid w:val="001B576C"/>
    <w:pPr>
      <w:spacing w:line="260" w:lineRule="exact"/>
    </w:pPr>
    <w:rPr>
      <w:color w:val="000000" w:themeColor="text1"/>
      <w:sz w:val="24"/>
      <w:szCs w:val="24"/>
    </w:rPr>
  </w:style>
  <w:style w:type="paragraph" w:customStyle="1" w:styleId="Flietext">
    <w:name w:val="Fließtext"/>
    <w:basedOn w:val="Standard"/>
    <w:autoRedefine/>
    <w:qFormat/>
    <w:rsid w:val="001B576C"/>
    <w:pPr>
      <w:spacing w:line="240" w:lineRule="exact"/>
    </w:pPr>
    <w:rPr>
      <w:color w:val="000000" w:themeColor="text1"/>
      <w:sz w:val="20"/>
      <w:szCs w:val="20"/>
    </w:rPr>
  </w:style>
  <w:style w:type="paragraph" w:styleId="Textkrper-Einzug3">
    <w:name w:val="Body Text Indent 3"/>
    <w:basedOn w:val="Standard"/>
    <w:link w:val="Textkrper-Einzug3Zchn"/>
    <w:rsid w:val="00895004"/>
    <w:pPr>
      <w:spacing w:before="120"/>
      <w:ind w:left="284"/>
    </w:pPr>
    <w:rPr>
      <w:rFonts w:ascii="Times New Roman" w:eastAsia="Times New Roman" w:hAnsi="Times New Roman" w:cs="Times New Roman"/>
      <w:sz w:val="26"/>
      <w:szCs w:val="24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895004"/>
    <w:rPr>
      <w:rFonts w:ascii="Times New Roman" w:eastAsia="Times New Roman" w:hAnsi="Times New Roman" w:cs="Times New Roman"/>
      <w:sz w:val="26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895004"/>
    <w:pPr>
      <w:tabs>
        <w:tab w:val="left" w:pos="2410"/>
        <w:tab w:val="left" w:pos="5104"/>
        <w:tab w:val="left" w:pos="7513"/>
      </w:tabs>
      <w:spacing w:before="240"/>
      <w:ind w:left="360"/>
    </w:pPr>
    <w:rPr>
      <w:rFonts w:ascii="Times New Roman" w:eastAsia="Times New Roman" w:hAnsi="Times New Roman" w:cs="Times New Roman"/>
      <w:sz w:val="26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895004"/>
    <w:rPr>
      <w:rFonts w:ascii="Times New Roman" w:eastAsia="Times New Roman" w:hAnsi="Times New Roman" w:cs="Times New Roman"/>
      <w:sz w:val="26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895004"/>
    <w:pPr>
      <w:tabs>
        <w:tab w:val="left" w:pos="2410"/>
        <w:tab w:val="left" w:pos="5104"/>
        <w:tab w:val="left" w:pos="7513"/>
      </w:tabs>
      <w:ind w:left="360"/>
    </w:pPr>
    <w:rPr>
      <w:rFonts w:ascii="Times New Roman" w:eastAsia="Times New Roman" w:hAnsi="Times New Roman" w:cs="Times New Roman"/>
      <w:b/>
      <w:sz w:val="26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95004"/>
    <w:rPr>
      <w:rFonts w:ascii="Times New Roman" w:eastAsia="Times New Roman" w:hAnsi="Times New Roman" w:cs="Times New Roman"/>
      <w:b/>
      <w:sz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OEGB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Bachleitner</dc:creator>
  <cp:lastModifiedBy>Hochhauser Christa</cp:lastModifiedBy>
  <cp:revision>4</cp:revision>
  <cp:lastPrinted>2021-10-12T11:39:00Z</cp:lastPrinted>
  <dcterms:created xsi:type="dcterms:W3CDTF">2023-10-09T09:46:00Z</dcterms:created>
  <dcterms:modified xsi:type="dcterms:W3CDTF">2023-10-16T10:15:00Z</dcterms:modified>
</cp:coreProperties>
</file>