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FE18" w14:textId="1C324ED7" w:rsidR="00CB265D" w:rsidRDefault="004817ED" w:rsidP="00CB265D">
      <w:pPr>
        <w:jc w:val="center"/>
        <w:rPr>
          <w:sz w:val="18"/>
          <w:szCs w:val="18"/>
          <w:lang w:val="it-IT"/>
        </w:rPr>
      </w:pPr>
      <w:r w:rsidRPr="00CB265D">
        <w:rPr>
          <w:noProof/>
          <w:sz w:val="18"/>
          <w:szCs w:val="18"/>
        </w:rPr>
        <w:drawing>
          <wp:inline distT="0" distB="0" distL="0" distR="0" wp14:anchorId="7F3B56F7" wp14:editId="2124CF52">
            <wp:extent cx="6334125" cy="2990850"/>
            <wp:effectExtent l="0" t="0" r="0" b="0"/>
            <wp:docPr id="1" name="Grafik 3" descr="younion Niedero¦êster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younion Niedero¦êsterrei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2990850"/>
                    </a:xfrm>
                    <a:prstGeom prst="rect">
                      <a:avLst/>
                    </a:prstGeom>
                    <a:noFill/>
                    <a:ln>
                      <a:noFill/>
                    </a:ln>
                  </pic:spPr>
                </pic:pic>
              </a:graphicData>
            </a:graphic>
          </wp:inline>
        </w:drawing>
      </w:r>
    </w:p>
    <w:p w14:paraId="5606A526" w14:textId="77777777" w:rsidR="00CB265D" w:rsidRDefault="00CB265D" w:rsidP="00CB265D">
      <w:pPr>
        <w:rPr>
          <w:sz w:val="18"/>
          <w:szCs w:val="18"/>
          <w:lang w:val="it-IT"/>
        </w:rPr>
      </w:pPr>
    </w:p>
    <w:p w14:paraId="57FA991E" w14:textId="77777777" w:rsidR="00CB265D" w:rsidRDefault="00CB265D" w:rsidP="00CB265D">
      <w:pPr>
        <w:rPr>
          <w:sz w:val="18"/>
          <w:szCs w:val="18"/>
          <w:lang w:val="it-IT"/>
        </w:rPr>
      </w:pPr>
    </w:p>
    <w:p w14:paraId="43D0E678" w14:textId="77777777" w:rsidR="00CB265D" w:rsidRDefault="00CB265D" w:rsidP="00CB265D">
      <w:pPr>
        <w:rPr>
          <w:sz w:val="18"/>
          <w:szCs w:val="18"/>
          <w:lang w:val="it-IT"/>
        </w:rPr>
      </w:pPr>
    </w:p>
    <w:p w14:paraId="402669E0" w14:textId="77777777" w:rsidR="00CB265D" w:rsidRDefault="00CB265D" w:rsidP="00CB265D">
      <w:pPr>
        <w:rPr>
          <w:sz w:val="18"/>
          <w:szCs w:val="18"/>
          <w:lang w:val="it-IT"/>
        </w:rPr>
      </w:pPr>
    </w:p>
    <w:p w14:paraId="1CB89FE0" w14:textId="77777777" w:rsidR="00CB265D" w:rsidRDefault="00CB265D" w:rsidP="00CB265D">
      <w:pPr>
        <w:rPr>
          <w:sz w:val="18"/>
          <w:szCs w:val="18"/>
          <w:lang w:val="it-IT"/>
        </w:rPr>
      </w:pPr>
    </w:p>
    <w:p w14:paraId="71DA249F" w14:textId="77777777" w:rsidR="00CB265D" w:rsidRPr="008F09B5" w:rsidRDefault="00CB265D" w:rsidP="00CB265D">
      <w:pPr>
        <w:rPr>
          <w:sz w:val="32"/>
          <w:szCs w:val="32"/>
          <w:lang w:val="it-IT"/>
        </w:rPr>
      </w:pPr>
    </w:p>
    <w:p w14:paraId="58BBD634" w14:textId="77777777" w:rsidR="00CB265D" w:rsidRPr="008F09B5" w:rsidRDefault="00CB265D" w:rsidP="00CB265D">
      <w:pPr>
        <w:jc w:val="center"/>
        <w:rPr>
          <w:b/>
          <w:sz w:val="32"/>
          <w:szCs w:val="32"/>
          <w:lang w:val="it-IT"/>
        </w:rPr>
      </w:pPr>
      <w:r w:rsidRPr="008F09B5">
        <w:rPr>
          <w:b/>
          <w:sz w:val="32"/>
          <w:szCs w:val="32"/>
          <w:lang w:val="it-IT"/>
        </w:rPr>
        <w:t>W A H L O R D N U N G</w:t>
      </w:r>
    </w:p>
    <w:p w14:paraId="39157F34" w14:textId="77777777" w:rsidR="00CB265D" w:rsidRDefault="00CB265D" w:rsidP="00CB265D">
      <w:pPr>
        <w:jc w:val="center"/>
        <w:rPr>
          <w:b/>
          <w:sz w:val="18"/>
          <w:szCs w:val="18"/>
          <w:lang w:val="it-IT"/>
        </w:rPr>
      </w:pPr>
    </w:p>
    <w:p w14:paraId="08BDC077" w14:textId="77777777" w:rsidR="00CB265D" w:rsidRDefault="00CB265D" w:rsidP="00CB265D">
      <w:pPr>
        <w:jc w:val="center"/>
        <w:rPr>
          <w:b/>
          <w:sz w:val="18"/>
          <w:szCs w:val="18"/>
          <w:lang w:val="en-GB"/>
        </w:rPr>
      </w:pPr>
    </w:p>
    <w:p w14:paraId="728D4F26" w14:textId="77777777" w:rsidR="00CB265D" w:rsidRDefault="00CB265D" w:rsidP="00CB265D">
      <w:pPr>
        <w:jc w:val="center"/>
        <w:rPr>
          <w:b/>
          <w:sz w:val="18"/>
          <w:szCs w:val="18"/>
        </w:rPr>
      </w:pPr>
      <w:r>
        <w:rPr>
          <w:b/>
          <w:sz w:val="18"/>
          <w:szCs w:val="18"/>
        </w:rPr>
        <w:t>der</w:t>
      </w:r>
    </w:p>
    <w:p w14:paraId="32224E4E" w14:textId="77777777" w:rsidR="00CB265D" w:rsidRDefault="00CB265D" w:rsidP="00CB265D">
      <w:pPr>
        <w:jc w:val="center"/>
        <w:rPr>
          <w:b/>
          <w:sz w:val="18"/>
          <w:szCs w:val="18"/>
        </w:rPr>
      </w:pPr>
    </w:p>
    <w:p w14:paraId="6922D695" w14:textId="77777777" w:rsidR="00CB265D" w:rsidRDefault="00CB265D" w:rsidP="00CB265D">
      <w:pPr>
        <w:jc w:val="center"/>
        <w:rPr>
          <w:b/>
          <w:sz w:val="18"/>
          <w:szCs w:val="18"/>
        </w:rPr>
      </w:pPr>
      <w:r>
        <w:rPr>
          <w:b/>
          <w:sz w:val="18"/>
          <w:szCs w:val="18"/>
        </w:rPr>
        <w:t>LANDESGRUPPE NIEDERÖSTERREICH</w:t>
      </w:r>
    </w:p>
    <w:p w14:paraId="788F0092" w14:textId="77777777" w:rsidR="00CB265D" w:rsidRDefault="00CB265D" w:rsidP="00CB265D">
      <w:pPr>
        <w:jc w:val="center"/>
        <w:rPr>
          <w:b/>
          <w:sz w:val="18"/>
          <w:szCs w:val="18"/>
        </w:rPr>
      </w:pPr>
    </w:p>
    <w:p w14:paraId="2115D734" w14:textId="77777777" w:rsidR="00CB265D" w:rsidRDefault="00CB265D" w:rsidP="00CB265D">
      <w:pPr>
        <w:jc w:val="center"/>
        <w:rPr>
          <w:b/>
          <w:sz w:val="18"/>
          <w:szCs w:val="18"/>
        </w:rPr>
      </w:pPr>
      <w:r>
        <w:rPr>
          <w:b/>
          <w:sz w:val="18"/>
          <w:szCs w:val="18"/>
        </w:rPr>
        <w:t>der</w:t>
      </w:r>
    </w:p>
    <w:p w14:paraId="5DEDAA99" w14:textId="77777777" w:rsidR="00CB265D" w:rsidRDefault="00CB265D" w:rsidP="00CB265D">
      <w:pPr>
        <w:jc w:val="center"/>
        <w:rPr>
          <w:b/>
          <w:sz w:val="18"/>
          <w:szCs w:val="18"/>
        </w:rPr>
      </w:pPr>
    </w:p>
    <w:p w14:paraId="01B69F14" w14:textId="77777777" w:rsidR="00CB265D" w:rsidRDefault="00CB265D" w:rsidP="00CB265D">
      <w:pPr>
        <w:jc w:val="center"/>
        <w:rPr>
          <w:b/>
          <w:sz w:val="18"/>
          <w:szCs w:val="18"/>
        </w:rPr>
      </w:pPr>
      <w:r>
        <w:rPr>
          <w:b/>
          <w:sz w:val="18"/>
          <w:szCs w:val="18"/>
        </w:rPr>
        <w:t>GEWERKSCHAFT YOUNION</w:t>
      </w:r>
    </w:p>
    <w:p w14:paraId="56018088" w14:textId="77777777" w:rsidR="00CB265D" w:rsidRDefault="00CB265D" w:rsidP="00CB265D">
      <w:pPr>
        <w:jc w:val="center"/>
        <w:rPr>
          <w:b/>
          <w:sz w:val="18"/>
          <w:szCs w:val="18"/>
        </w:rPr>
      </w:pPr>
    </w:p>
    <w:p w14:paraId="12ACB914" w14:textId="77777777" w:rsidR="00CB265D" w:rsidRDefault="00CB265D" w:rsidP="00CB265D">
      <w:pPr>
        <w:jc w:val="center"/>
        <w:rPr>
          <w:b/>
          <w:sz w:val="18"/>
          <w:szCs w:val="18"/>
        </w:rPr>
      </w:pPr>
      <w:r>
        <w:rPr>
          <w:b/>
          <w:sz w:val="18"/>
          <w:szCs w:val="18"/>
        </w:rPr>
        <w:t>(kurz younion NÖ)</w:t>
      </w:r>
    </w:p>
    <w:p w14:paraId="0744EC51" w14:textId="77777777" w:rsidR="00CB265D" w:rsidRDefault="00CB265D" w:rsidP="00CB265D">
      <w:pPr>
        <w:jc w:val="center"/>
        <w:rPr>
          <w:b/>
          <w:sz w:val="18"/>
          <w:szCs w:val="18"/>
        </w:rPr>
      </w:pPr>
    </w:p>
    <w:p w14:paraId="7A2A8DCE" w14:textId="77777777" w:rsidR="00CB265D" w:rsidRDefault="00CB265D" w:rsidP="00CB265D">
      <w:pPr>
        <w:jc w:val="center"/>
        <w:rPr>
          <w:b/>
          <w:sz w:val="18"/>
          <w:szCs w:val="18"/>
        </w:rPr>
      </w:pPr>
      <w:r>
        <w:rPr>
          <w:b/>
          <w:sz w:val="18"/>
          <w:szCs w:val="18"/>
        </w:rPr>
        <w:t>im Sinne des § 13 der Geschäftsordnung.</w:t>
      </w:r>
    </w:p>
    <w:p w14:paraId="4D8F0262" w14:textId="77777777" w:rsidR="00CB265D" w:rsidRDefault="00CB265D" w:rsidP="00CB265D">
      <w:pPr>
        <w:jc w:val="center"/>
        <w:rPr>
          <w:b/>
          <w:sz w:val="18"/>
          <w:szCs w:val="18"/>
        </w:rPr>
      </w:pPr>
    </w:p>
    <w:p w14:paraId="025B4ED5" w14:textId="77777777" w:rsidR="00CB265D" w:rsidRDefault="00CB265D" w:rsidP="00CB265D">
      <w:pPr>
        <w:jc w:val="center"/>
        <w:rPr>
          <w:b/>
          <w:sz w:val="18"/>
          <w:szCs w:val="18"/>
        </w:rPr>
      </w:pPr>
    </w:p>
    <w:p w14:paraId="03EC0412" w14:textId="77777777" w:rsidR="00CB265D" w:rsidRDefault="00CB265D" w:rsidP="00CB265D">
      <w:pPr>
        <w:jc w:val="center"/>
        <w:rPr>
          <w:b/>
          <w:sz w:val="18"/>
          <w:szCs w:val="18"/>
        </w:rPr>
      </w:pPr>
    </w:p>
    <w:p w14:paraId="1064CCFC" w14:textId="77777777" w:rsidR="00CB265D" w:rsidRDefault="00CB265D" w:rsidP="00CB265D">
      <w:pPr>
        <w:jc w:val="center"/>
        <w:rPr>
          <w:b/>
          <w:sz w:val="18"/>
          <w:szCs w:val="18"/>
        </w:rPr>
      </w:pPr>
      <w:r>
        <w:rPr>
          <w:b/>
          <w:sz w:val="18"/>
          <w:szCs w:val="18"/>
        </w:rPr>
        <w:t>Beschlossen im Landesvorstand am 11.3.2016</w:t>
      </w:r>
    </w:p>
    <w:p w14:paraId="06188AA0" w14:textId="77777777" w:rsidR="00CB265D" w:rsidRDefault="00810EBD" w:rsidP="00CB265D">
      <w:pPr>
        <w:jc w:val="center"/>
        <w:rPr>
          <w:b/>
          <w:sz w:val="18"/>
          <w:szCs w:val="18"/>
        </w:rPr>
      </w:pPr>
      <w:r>
        <w:rPr>
          <w:b/>
          <w:sz w:val="18"/>
          <w:szCs w:val="18"/>
        </w:rPr>
        <w:t>Beschlossen bei der Landeskonferenz am 26.11.2019</w:t>
      </w:r>
    </w:p>
    <w:p w14:paraId="768AD15C" w14:textId="77777777" w:rsidR="00CB265D" w:rsidRDefault="00CB265D" w:rsidP="00CB265D">
      <w:pPr>
        <w:jc w:val="center"/>
        <w:rPr>
          <w:b/>
          <w:sz w:val="18"/>
          <w:szCs w:val="18"/>
        </w:rPr>
      </w:pPr>
    </w:p>
    <w:p w14:paraId="468EA594" w14:textId="77777777" w:rsidR="00CB265D" w:rsidRDefault="00CB265D" w:rsidP="00CB265D">
      <w:pPr>
        <w:jc w:val="center"/>
        <w:rPr>
          <w:b/>
          <w:sz w:val="18"/>
          <w:szCs w:val="18"/>
        </w:rPr>
      </w:pPr>
      <w:r>
        <w:rPr>
          <w:b/>
          <w:sz w:val="18"/>
          <w:szCs w:val="18"/>
        </w:rPr>
        <w:br w:type="page"/>
      </w:r>
      <w:r>
        <w:rPr>
          <w:b/>
          <w:sz w:val="18"/>
          <w:szCs w:val="18"/>
        </w:rPr>
        <w:lastRenderedPageBreak/>
        <w:t>§ 1</w:t>
      </w:r>
    </w:p>
    <w:p w14:paraId="6972F741" w14:textId="77777777" w:rsidR="00CB265D" w:rsidRDefault="00CB265D" w:rsidP="00CB265D">
      <w:pPr>
        <w:jc w:val="center"/>
        <w:rPr>
          <w:b/>
          <w:sz w:val="18"/>
          <w:szCs w:val="18"/>
        </w:rPr>
      </w:pPr>
      <w:r>
        <w:rPr>
          <w:b/>
          <w:sz w:val="18"/>
          <w:szCs w:val="18"/>
        </w:rPr>
        <w:t>Errichtung von Ortsgruppen</w:t>
      </w:r>
    </w:p>
    <w:p w14:paraId="7A84664E" w14:textId="77777777" w:rsidR="00CB265D" w:rsidRDefault="00CB265D" w:rsidP="00CB265D">
      <w:pPr>
        <w:jc w:val="both"/>
        <w:rPr>
          <w:sz w:val="18"/>
          <w:szCs w:val="18"/>
        </w:rPr>
      </w:pPr>
    </w:p>
    <w:p w14:paraId="4455BB8B" w14:textId="77777777" w:rsidR="00CB265D" w:rsidRDefault="00CB265D" w:rsidP="00CB265D">
      <w:pPr>
        <w:jc w:val="both"/>
        <w:rPr>
          <w:i/>
          <w:sz w:val="18"/>
          <w:szCs w:val="18"/>
        </w:rPr>
      </w:pPr>
      <w:r>
        <w:rPr>
          <w:sz w:val="18"/>
          <w:szCs w:val="18"/>
        </w:rPr>
        <w:t>(1)</w:t>
      </w:r>
      <w:r>
        <w:rPr>
          <w:sz w:val="18"/>
          <w:szCs w:val="18"/>
        </w:rPr>
        <w:tab/>
        <w:t xml:space="preserve">Der Ortsgruppenbereich (Gemeinden die eine Ortsgruppe bilden) wird vom Landesvorstand festgelegt. </w:t>
      </w:r>
      <w:r>
        <w:rPr>
          <w:sz w:val="18"/>
          <w:szCs w:val="18"/>
        </w:rPr>
        <w:br/>
      </w:r>
    </w:p>
    <w:p w14:paraId="28088B0E" w14:textId="77777777" w:rsidR="00CB265D" w:rsidRDefault="00CB265D" w:rsidP="00CB265D">
      <w:pPr>
        <w:jc w:val="both"/>
        <w:rPr>
          <w:sz w:val="18"/>
          <w:szCs w:val="18"/>
        </w:rPr>
      </w:pPr>
      <w:r>
        <w:rPr>
          <w:sz w:val="18"/>
          <w:szCs w:val="18"/>
        </w:rPr>
        <w:t>(2)</w:t>
      </w:r>
      <w:r>
        <w:rPr>
          <w:sz w:val="18"/>
          <w:szCs w:val="18"/>
        </w:rPr>
        <w:tab/>
        <w:t>In Jeder Ortsgruppe ist ein Ortsgruppenausschuss zu wählen.</w:t>
      </w:r>
    </w:p>
    <w:p w14:paraId="6ACB5D78" w14:textId="77777777" w:rsidR="00CB265D" w:rsidRDefault="00CB265D" w:rsidP="00CB265D">
      <w:pPr>
        <w:jc w:val="both"/>
        <w:rPr>
          <w:sz w:val="18"/>
          <w:szCs w:val="18"/>
        </w:rPr>
      </w:pPr>
    </w:p>
    <w:p w14:paraId="16CDA614" w14:textId="77777777" w:rsidR="00CB265D" w:rsidRDefault="00CB265D" w:rsidP="00CB265D">
      <w:pPr>
        <w:jc w:val="both"/>
        <w:rPr>
          <w:sz w:val="18"/>
          <w:szCs w:val="18"/>
        </w:rPr>
      </w:pPr>
      <w:r>
        <w:rPr>
          <w:sz w:val="18"/>
          <w:szCs w:val="18"/>
        </w:rPr>
        <w:t>(3)</w:t>
      </w:r>
      <w:r>
        <w:rPr>
          <w:sz w:val="18"/>
          <w:szCs w:val="18"/>
        </w:rPr>
        <w:tab/>
        <w:t>Der Landesvorstand bestimmt den Wahltermin und den Stichtag. Der Stichtag ist so festzusetzen, dass der Zeitraum bis zum (ersten) Wahltag mindestens 10 Wochen</w:t>
      </w:r>
      <w:r>
        <w:rPr>
          <w:color w:val="FF0000"/>
          <w:sz w:val="18"/>
          <w:szCs w:val="18"/>
        </w:rPr>
        <w:t xml:space="preserve"> </w:t>
      </w:r>
      <w:r>
        <w:rPr>
          <w:sz w:val="18"/>
          <w:szCs w:val="18"/>
        </w:rPr>
        <w:t>beträgt.</w:t>
      </w:r>
    </w:p>
    <w:p w14:paraId="6A690CE1" w14:textId="77777777" w:rsidR="00CB265D" w:rsidRDefault="00CB265D" w:rsidP="00CB265D">
      <w:pPr>
        <w:jc w:val="both"/>
        <w:rPr>
          <w:sz w:val="18"/>
          <w:szCs w:val="18"/>
        </w:rPr>
      </w:pPr>
    </w:p>
    <w:p w14:paraId="5B1FF5BE" w14:textId="77777777" w:rsidR="00CB265D" w:rsidRDefault="00CB265D" w:rsidP="00CB265D">
      <w:pPr>
        <w:jc w:val="center"/>
        <w:rPr>
          <w:b/>
          <w:sz w:val="18"/>
          <w:szCs w:val="18"/>
        </w:rPr>
      </w:pPr>
      <w:r>
        <w:rPr>
          <w:b/>
          <w:sz w:val="18"/>
          <w:szCs w:val="18"/>
        </w:rPr>
        <w:t>§ 2</w:t>
      </w:r>
    </w:p>
    <w:p w14:paraId="74236A57" w14:textId="77777777" w:rsidR="00CB265D" w:rsidRDefault="00CB265D" w:rsidP="00CB265D">
      <w:pPr>
        <w:jc w:val="center"/>
        <w:rPr>
          <w:b/>
          <w:sz w:val="18"/>
          <w:szCs w:val="18"/>
        </w:rPr>
      </w:pPr>
      <w:r>
        <w:rPr>
          <w:b/>
          <w:sz w:val="18"/>
          <w:szCs w:val="18"/>
        </w:rPr>
        <w:t>Zahl der Mitglieder der Ortsgruppenausschüsse</w:t>
      </w:r>
    </w:p>
    <w:p w14:paraId="0DB3702A" w14:textId="77777777" w:rsidR="00CB265D" w:rsidRDefault="00CB265D" w:rsidP="00CB265D">
      <w:pPr>
        <w:jc w:val="both"/>
        <w:rPr>
          <w:sz w:val="18"/>
          <w:szCs w:val="18"/>
        </w:rPr>
      </w:pPr>
    </w:p>
    <w:p w14:paraId="37E2A5BE" w14:textId="77777777" w:rsidR="00CB265D" w:rsidRDefault="00CB265D" w:rsidP="00CB265D">
      <w:pPr>
        <w:jc w:val="both"/>
        <w:rPr>
          <w:sz w:val="18"/>
          <w:szCs w:val="18"/>
        </w:rPr>
      </w:pPr>
      <w:r>
        <w:rPr>
          <w:sz w:val="18"/>
          <w:szCs w:val="18"/>
        </w:rPr>
        <w:t>(1)</w:t>
      </w:r>
      <w:r>
        <w:rPr>
          <w:sz w:val="18"/>
          <w:szCs w:val="18"/>
        </w:rPr>
        <w:tab/>
        <w:t>In den Ortsgruppenausschuss sind in Ortsgruppen mit</w:t>
      </w:r>
    </w:p>
    <w:p w14:paraId="0CFD437E" w14:textId="77777777" w:rsidR="00CB265D" w:rsidRDefault="00CB265D" w:rsidP="00CB265D">
      <w:pPr>
        <w:jc w:val="both"/>
        <w:rPr>
          <w:sz w:val="18"/>
          <w:szCs w:val="18"/>
        </w:rPr>
      </w:pPr>
    </w:p>
    <w:p w14:paraId="6B12E79A" w14:textId="77777777" w:rsidR="00CB265D" w:rsidRDefault="00CB265D" w:rsidP="00CB265D">
      <w:pPr>
        <w:jc w:val="both"/>
        <w:rPr>
          <w:sz w:val="18"/>
          <w:szCs w:val="18"/>
        </w:rPr>
      </w:pPr>
      <w:r>
        <w:rPr>
          <w:sz w:val="18"/>
          <w:szCs w:val="18"/>
        </w:rPr>
        <w:tab/>
        <w:t>7</w:t>
      </w:r>
      <w:r>
        <w:rPr>
          <w:sz w:val="18"/>
          <w:szCs w:val="18"/>
        </w:rPr>
        <w:tab/>
        <w:t>bis</w:t>
      </w:r>
      <w:r>
        <w:rPr>
          <w:sz w:val="18"/>
          <w:szCs w:val="18"/>
        </w:rPr>
        <w:tab/>
        <w:t>30</w:t>
      </w:r>
      <w:r>
        <w:rPr>
          <w:sz w:val="18"/>
          <w:szCs w:val="18"/>
        </w:rPr>
        <w:tab/>
        <w:t>Ortsgruppenangehörigen</w:t>
      </w:r>
      <w:r>
        <w:rPr>
          <w:sz w:val="18"/>
          <w:szCs w:val="18"/>
        </w:rPr>
        <w:tab/>
      </w:r>
      <w:r>
        <w:rPr>
          <w:sz w:val="18"/>
          <w:szCs w:val="18"/>
        </w:rPr>
        <w:tab/>
        <w:t>3</w:t>
      </w:r>
      <w:r>
        <w:rPr>
          <w:sz w:val="18"/>
          <w:szCs w:val="18"/>
        </w:rPr>
        <w:tab/>
        <w:t>Mitglieder</w:t>
      </w:r>
    </w:p>
    <w:p w14:paraId="4F4BECF0" w14:textId="77777777" w:rsidR="00CB265D" w:rsidRDefault="00CB265D" w:rsidP="00CB265D">
      <w:pPr>
        <w:jc w:val="both"/>
        <w:rPr>
          <w:sz w:val="18"/>
          <w:szCs w:val="18"/>
        </w:rPr>
      </w:pPr>
      <w:r>
        <w:rPr>
          <w:sz w:val="18"/>
          <w:szCs w:val="18"/>
        </w:rPr>
        <w:tab/>
        <w:t>31</w:t>
      </w:r>
      <w:r>
        <w:rPr>
          <w:sz w:val="18"/>
          <w:szCs w:val="18"/>
        </w:rPr>
        <w:tab/>
        <w:t>bis</w:t>
      </w:r>
      <w:r>
        <w:rPr>
          <w:sz w:val="18"/>
          <w:szCs w:val="18"/>
        </w:rPr>
        <w:tab/>
        <w:t>60</w:t>
      </w:r>
      <w:r>
        <w:rPr>
          <w:sz w:val="18"/>
          <w:szCs w:val="18"/>
        </w:rPr>
        <w:tab/>
        <w:t>Ortsgruppenangehörigen</w:t>
      </w:r>
      <w:r>
        <w:rPr>
          <w:sz w:val="18"/>
          <w:szCs w:val="18"/>
        </w:rPr>
        <w:tab/>
      </w:r>
      <w:r>
        <w:rPr>
          <w:sz w:val="18"/>
          <w:szCs w:val="18"/>
        </w:rPr>
        <w:tab/>
        <w:t>4</w:t>
      </w:r>
      <w:r>
        <w:rPr>
          <w:sz w:val="18"/>
          <w:szCs w:val="18"/>
        </w:rPr>
        <w:tab/>
        <w:t>Mitglieder</w:t>
      </w:r>
    </w:p>
    <w:p w14:paraId="2ECDA5E7" w14:textId="77777777" w:rsidR="00CB265D" w:rsidRDefault="00CB265D" w:rsidP="00CB265D">
      <w:pPr>
        <w:jc w:val="both"/>
        <w:rPr>
          <w:sz w:val="18"/>
          <w:szCs w:val="18"/>
        </w:rPr>
      </w:pPr>
      <w:r>
        <w:rPr>
          <w:sz w:val="18"/>
          <w:szCs w:val="18"/>
        </w:rPr>
        <w:tab/>
        <w:t>61</w:t>
      </w:r>
      <w:r>
        <w:rPr>
          <w:sz w:val="18"/>
          <w:szCs w:val="18"/>
        </w:rPr>
        <w:tab/>
        <w:t>bis</w:t>
      </w:r>
      <w:r>
        <w:rPr>
          <w:sz w:val="18"/>
          <w:szCs w:val="18"/>
        </w:rPr>
        <w:tab/>
        <w:t>90</w:t>
      </w:r>
      <w:r>
        <w:rPr>
          <w:sz w:val="18"/>
          <w:szCs w:val="18"/>
        </w:rPr>
        <w:tab/>
        <w:t>Ortsgruppenangehörigen</w:t>
      </w:r>
      <w:r>
        <w:rPr>
          <w:sz w:val="18"/>
          <w:szCs w:val="18"/>
        </w:rPr>
        <w:tab/>
      </w:r>
      <w:r>
        <w:rPr>
          <w:sz w:val="18"/>
          <w:szCs w:val="18"/>
        </w:rPr>
        <w:tab/>
        <w:t>5</w:t>
      </w:r>
      <w:r>
        <w:rPr>
          <w:sz w:val="18"/>
          <w:szCs w:val="18"/>
        </w:rPr>
        <w:tab/>
        <w:t>Mitglieder</w:t>
      </w:r>
    </w:p>
    <w:p w14:paraId="22626C48" w14:textId="77777777" w:rsidR="00CB265D" w:rsidRDefault="00CB265D" w:rsidP="00CB265D">
      <w:pPr>
        <w:jc w:val="both"/>
        <w:rPr>
          <w:sz w:val="18"/>
          <w:szCs w:val="18"/>
        </w:rPr>
      </w:pPr>
      <w:r>
        <w:rPr>
          <w:sz w:val="18"/>
          <w:szCs w:val="18"/>
        </w:rPr>
        <w:tab/>
        <w:t>91</w:t>
      </w:r>
      <w:r>
        <w:rPr>
          <w:sz w:val="18"/>
          <w:szCs w:val="18"/>
        </w:rPr>
        <w:tab/>
        <w:t>bis</w:t>
      </w:r>
      <w:r>
        <w:rPr>
          <w:sz w:val="18"/>
          <w:szCs w:val="18"/>
        </w:rPr>
        <w:tab/>
        <w:t>120</w:t>
      </w:r>
      <w:r>
        <w:rPr>
          <w:sz w:val="18"/>
          <w:szCs w:val="18"/>
        </w:rPr>
        <w:tab/>
        <w:t>Ortsgruppenangehörigen</w:t>
      </w:r>
      <w:r>
        <w:rPr>
          <w:sz w:val="18"/>
          <w:szCs w:val="18"/>
        </w:rPr>
        <w:tab/>
      </w:r>
      <w:r>
        <w:rPr>
          <w:sz w:val="18"/>
          <w:szCs w:val="18"/>
        </w:rPr>
        <w:tab/>
        <w:t>6</w:t>
      </w:r>
      <w:r>
        <w:rPr>
          <w:sz w:val="18"/>
          <w:szCs w:val="18"/>
        </w:rPr>
        <w:tab/>
        <w:t>Mitglieder</w:t>
      </w:r>
    </w:p>
    <w:p w14:paraId="34E0C612" w14:textId="77777777" w:rsidR="00CB265D" w:rsidRDefault="00CB265D" w:rsidP="00CB265D">
      <w:pPr>
        <w:jc w:val="both"/>
        <w:rPr>
          <w:sz w:val="18"/>
          <w:szCs w:val="18"/>
        </w:rPr>
      </w:pPr>
      <w:r>
        <w:rPr>
          <w:sz w:val="18"/>
          <w:szCs w:val="18"/>
        </w:rPr>
        <w:tab/>
        <w:t>121</w:t>
      </w:r>
      <w:r>
        <w:rPr>
          <w:sz w:val="18"/>
          <w:szCs w:val="18"/>
        </w:rPr>
        <w:tab/>
        <w:t>bis</w:t>
      </w:r>
      <w:r>
        <w:rPr>
          <w:sz w:val="18"/>
          <w:szCs w:val="18"/>
        </w:rPr>
        <w:tab/>
        <w:t>150</w:t>
      </w:r>
      <w:r>
        <w:rPr>
          <w:sz w:val="18"/>
          <w:szCs w:val="18"/>
        </w:rPr>
        <w:tab/>
        <w:t>Ortsgruppenangehörigen</w:t>
      </w:r>
      <w:r>
        <w:rPr>
          <w:sz w:val="18"/>
          <w:szCs w:val="18"/>
        </w:rPr>
        <w:tab/>
      </w:r>
      <w:r>
        <w:rPr>
          <w:sz w:val="18"/>
          <w:szCs w:val="18"/>
        </w:rPr>
        <w:tab/>
        <w:t>7</w:t>
      </w:r>
      <w:r>
        <w:rPr>
          <w:sz w:val="18"/>
          <w:szCs w:val="18"/>
        </w:rPr>
        <w:tab/>
        <w:t>Mitglieder</w:t>
      </w:r>
    </w:p>
    <w:p w14:paraId="2E1B780F" w14:textId="77777777" w:rsidR="00CB265D" w:rsidRDefault="00CB265D" w:rsidP="00CB265D">
      <w:pPr>
        <w:jc w:val="both"/>
        <w:rPr>
          <w:sz w:val="18"/>
          <w:szCs w:val="18"/>
        </w:rPr>
      </w:pPr>
    </w:p>
    <w:p w14:paraId="6ED990EB" w14:textId="77777777" w:rsidR="00CB265D" w:rsidRDefault="00CB265D" w:rsidP="00CB265D">
      <w:pPr>
        <w:jc w:val="both"/>
        <w:rPr>
          <w:sz w:val="18"/>
          <w:szCs w:val="18"/>
        </w:rPr>
      </w:pPr>
      <w:r>
        <w:rPr>
          <w:sz w:val="18"/>
          <w:szCs w:val="18"/>
        </w:rPr>
        <w:t>zu wählen. Für je weitere 60 Ortsgruppenangehörige ist ein weiteres Mitglied in den Ortsgruppenausschuss zu wählen, wobei Bruchteile für voll gerechnet werden.</w:t>
      </w:r>
    </w:p>
    <w:p w14:paraId="2B996D6D" w14:textId="77777777" w:rsidR="00CB265D" w:rsidRDefault="00CB265D" w:rsidP="00CB265D">
      <w:pPr>
        <w:jc w:val="both"/>
        <w:rPr>
          <w:sz w:val="18"/>
          <w:szCs w:val="18"/>
        </w:rPr>
      </w:pPr>
      <w:r>
        <w:rPr>
          <w:sz w:val="18"/>
          <w:szCs w:val="18"/>
        </w:rPr>
        <w:t>Ein Ortsgruppenausschuss darf jedoch höchstens 35 Mitglieder umfassen.</w:t>
      </w:r>
    </w:p>
    <w:p w14:paraId="3807B15C" w14:textId="77777777" w:rsidR="00CB265D" w:rsidRDefault="00CB265D" w:rsidP="00CB265D">
      <w:pPr>
        <w:jc w:val="both"/>
        <w:rPr>
          <w:sz w:val="18"/>
          <w:szCs w:val="18"/>
        </w:rPr>
      </w:pPr>
    </w:p>
    <w:p w14:paraId="1A2BEA32" w14:textId="77777777" w:rsidR="00CB265D" w:rsidRDefault="00CB265D" w:rsidP="00CB265D">
      <w:pPr>
        <w:jc w:val="center"/>
        <w:rPr>
          <w:b/>
          <w:sz w:val="18"/>
          <w:szCs w:val="18"/>
        </w:rPr>
      </w:pPr>
      <w:r>
        <w:rPr>
          <w:b/>
          <w:sz w:val="18"/>
          <w:szCs w:val="18"/>
        </w:rPr>
        <w:t>§ 3</w:t>
      </w:r>
    </w:p>
    <w:p w14:paraId="21C4367D" w14:textId="77777777" w:rsidR="00CB265D" w:rsidRDefault="00CB265D" w:rsidP="00CB265D">
      <w:pPr>
        <w:tabs>
          <w:tab w:val="left" w:pos="568"/>
        </w:tabs>
        <w:jc w:val="both"/>
        <w:rPr>
          <w:sz w:val="18"/>
          <w:szCs w:val="18"/>
        </w:rPr>
      </w:pPr>
    </w:p>
    <w:p w14:paraId="7F6B2755" w14:textId="77777777" w:rsidR="00CB265D" w:rsidRDefault="00CB265D" w:rsidP="00CB265D">
      <w:pPr>
        <w:tabs>
          <w:tab w:val="left" w:pos="568"/>
        </w:tabs>
        <w:jc w:val="both"/>
        <w:rPr>
          <w:sz w:val="18"/>
          <w:szCs w:val="18"/>
        </w:rPr>
      </w:pPr>
      <w:r>
        <w:rPr>
          <w:sz w:val="18"/>
          <w:szCs w:val="18"/>
        </w:rPr>
        <w:t>Für jedes Mitglied des Ortsgruppenausschusses ist ein Ersatzmitglied zu wählen.</w:t>
      </w:r>
    </w:p>
    <w:p w14:paraId="4CD0E47C" w14:textId="77777777" w:rsidR="00CB265D" w:rsidRDefault="00CB265D" w:rsidP="00CB265D">
      <w:pPr>
        <w:tabs>
          <w:tab w:val="left" w:pos="568"/>
          <w:tab w:val="left" w:pos="851"/>
        </w:tabs>
        <w:jc w:val="both"/>
        <w:rPr>
          <w:sz w:val="18"/>
          <w:szCs w:val="18"/>
        </w:rPr>
      </w:pPr>
    </w:p>
    <w:p w14:paraId="04DA4596" w14:textId="77777777" w:rsidR="00CB265D" w:rsidRDefault="00CB265D" w:rsidP="00CB265D">
      <w:pPr>
        <w:tabs>
          <w:tab w:val="left" w:pos="568"/>
          <w:tab w:val="left" w:pos="851"/>
        </w:tabs>
        <w:jc w:val="center"/>
        <w:rPr>
          <w:b/>
          <w:sz w:val="18"/>
          <w:szCs w:val="18"/>
        </w:rPr>
      </w:pPr>
      <w:r>
        <w:rPr>
          <w:b/>
          <w:sz w:val="18"/>
          <w:szCs w:val="18"/>
        </w:rPr>
        <w:t>§ 4</w:t>
      </w:r>
    </w:p>
    <w:p w14:paraId="44AC4B7B" w14:textId="77777777" w:rsidR="00CB265D" w:rsidRDefault="00CB265D" w:rsidP="00CB265D">
      <w:pPr>
        <w:tabs>
          <w:tab w:val="left" w:pos="568"/>
          <w:tab w:val="left" w:pos="851"/>
        </w:tabs>
        <w:jc w:val="center"/>
        <w:rPr>
          <w:b/>
          <w:sz w:val="18"/>
          <w:szCs w:val="18"/>
        </w:rPr>
      </w:pPr>
      <w:r>
        <w:rPr>
          <w:b/>
          <w:sz w:val="18"/>
          <w:szCs w:val="18"/>
        </w:rPr>
        <w:t>Tätigkeitsdauer</w:t>
      </w:r>
    </w:p>
    <w:p w14:paraId="20D88C2C" w14:textId="77777777" w:rsidR="00CB265D" w:rsidRDefault="00CB265D" w:rsidP="00CB265D">
      <w:pPr>
        <w:tabs>
          <w:tab w:val="left" w:pos="568"/>
          <w:tab w:val="left" w:pos="851"/>
        </w:tabs>
        <w:jc w:val="both"/>
        <w:rPr>
          <w:sz w:val="18"/>
          <w:szCs w:val="18"/>
        </w:rPr>
      </w:pPr>
    </w:p>
    <w:p w14:paraId="2E862956" w14:textId="77777777" w:rsidR="00CB265D" w:rsidRDefault="00CB265D" w:rsidP="00CB265D">
      <w:pPr>
        <w:tabs>
          <w:tab w:val="left" w:pos="568"/>
          <w:tab w:val="left" w:pos="851"/>
        </w:tabs>
        <w:jc w:val="both"/>
        <w:rPr>
          <w:sz w:val="18"/>
          <w:szCs w:val="18"/>
        </w:rPr>
      </w:pPr>
      <w:r>
        <w:rPr>
          <w:sz w:val="18"/>
          <w:szCs w:val="18"/>
        </w:rPr>
        <w:t>Die Mitglieder der Ortsgruppenausschüsse werden durch unmittelbare geheime Wahl für die Dauer von fünf Jahren,</w:t>
      </w:r>
      <w:r>
        <w:rPr>
          <w:color w:val="FF0000"/>
          <w:sz w:val="18"/>
          <w:szCs w:val="18"/>
        </w:rPr>
        <w:t xml:space="preserve"> </w:t>
      </w:r>
      <w:r>
        <w:rPr>
          <w:sz w:val="18"/>
          <w:szCs w:val="18"/>
        </w:rPr>
        <w:t>nach den Grundsätzen des Verhältniswahlrechtes, gewählt. Ihre Funktion endet mit Zusammentritt des neugewählten Ortsgruppenausschusses.</w:t>
      </w:r>
    </w:p>
    <w:p w14:paraId="6BEC884E" w14:textId="77777777" w:rsidR="00CB265D" w:rsidRDefault="00CB265D" w:rsidP="00CB265D">
      <w:pPr>
        <w:tabs>
          <w:tab w:val="left" w:pos="568"/>
          <w:tab w:val="left" w:pos="851"/>
        </w:tabs>
        <w:jc w:val="center"/>
        <w:rPr>
          <w:sz w:val="18"/>
          <w:szCs w:val="18"/>
        </w:rPr>
      </w:pPr>
    </w:p>
    <w:p w14:paraId="6C35FDC9" w14:textId="77777777" w:rsidR="00CB265D" w:rsidRDefault="00CB265D" w:rsidP="00CB265D">
      <w:pPr>
        <w:tabs>
          <w:tab w:val="left" w:pos="568"/>
          <w:tab w:val="left" w:pos="851"/>
        </w:tabs>
        <w:jc w:val="center"/>
        <w:rPr>
          <w:b/>
          <w:sz w:val="18"/>
          <w:szCs w:val="18"/>
        </w:rPr>
      </w:pPr>
      <w:r>
        <w:rPr>
          <w:b/>
          <w:sz w:val="18"/>
          <w:szCs w:val="18"/>
        </w:rPr>
        <w:t>§ 5</w:t>
      </w:r>
    </w:p>
    <w:p w14:paraId="6E56061F" w14:textId="77777777" w:rsidR="00CB265D" w:rsidRDefault="00CB265D" w:rsidP="00CB265D">
      <w:pPr>
        <w:tabs>
          <w:tab w:val="left" w:pos="568"/>
          <w:tab w:val="left" w:pos="851"/>
        </w:tabs>
        <w:jc w:val="center"/>
        <w:rPr>
          <w:b/>
          <w:sz w:val="18"/>
          <w:szCs w:val="18"/>
        </w:rPr>
      </w:pPr>
      <w:r>
        <w:rPr>
          <w:b/>
          <w:sz w:val="18"/>
          <w:szCs w:val="18"/>
        </w:rPr>
        <w:t>Wahlberechtigung</w:t>
      </w:r>
    </w:p>
    <w:p w14:paraId="7535C812" w14:textId="77777777" w:rsidR="00CB265D" w:rsidRDefault="00CB265D" w:rsidP="00CB265D">
      <w:pPr>
        <w:tabs>
          <w:tab w:val="left" w:pos="568"/>
          <w:tab w:val="left" w:pos="851"/>
        </w:tabs>
        <w:jc w:val="both"/>
        <w:rPr>
          <w:sz w:val="18"/>
          <w:szCs w:val="18"/>
        </w:rPr>
      </w:pPr>
    </w:p>
    <w:p w14:paraId="2B4961A3" w14:textId="77777777" w:rsidR="00CB265D" w:rsidRDefault="00CB265D" w:rsidP="00CB265D">
      <w:pPr>
        <w:tabs>
          <w:tab w:val="left" w:pos="568"/>
          <w:tab w:val="left" w:pos="851"/>
        </w:tabs>
        <w:jc w:val="both"/>
        <w:rPr>
          <w:sz w:val="18"/>
          <w:szCs w:val="18"/>
        </w:rPr>
      </w:pPr>
      <w:r>
        <w:rPr>
          <w:sz w:val="18"/>
          <w:szCs w:val="18"/>
        </w:rPr>
        <w:t>(1)</w:t>
      </w:r>
      <w:r>
        <w:rPr>
          <w:sz w:val="18"/>
          <w:szCs w:val="18"/>
        </w:rPr>
        <w:tab/>
        <w:t xml:space="preserve">Wahlberechtigt sind alle Mitglieder der </w:t>
      </w:r>
      <w:r w:rsidRPr="008F09B5">
        <w:rPr>
          <w:sz w:val="18"/>
          <w:szCs w:val="18"/>
        </w:rPr>
        <w:t xml:space="preserve">younion NÖ die </w:t>
      </w:r>
      <w:r>
        <w:rPr>
          <w:sz w:val="18"/>
          <w:szCs w:val="18"/>
        </w:rPr>
        <w:t>am Stichtag und am Wahltag im Bereiche der Ortsgruppe beschäftigt sind oder im Ortsgruppenbereich ihren Wohnsitz haben oder Mitgliedsbeiträge bezahlen. Tritt in der Zeit zwischen Stichtag und Wahltag(en) eine Änderung der Ortsgruppenzugehörigkeit durch Dienstgeberwechsel ein, so hat über Antrag des Mitgliedes bzw. eines der Wahlausschüsse das Landessekretariat die Streichung aus der einen und Neuaufnahme in die andere Wählerliste durchzuführen.</w:t>
      </w:r>
    </w:p>
    <w:p w14:paraId="393370DF" w14:textId="77777777" w:rsidR="00CB265D" w:rsidRDefault="00CB265D" w:rsidP="00CB265D">
      <w:pPr>
        <w:tabs>
          <w:tab w:val="left" w:pos="568"/>
          <w:tab w:val="left" w:pos="851"/>
        </w:tabs>
        <w:jc w:val="both"/>
        <w:rPr>
          <w:sz w:val="18"/>
          <w:szCs w:val="18"/>
        </w:rPr>
      </w:pPr>
    </w:p>
    <w:p w14:paraId="057DFFDE" w14:textId="77777777" w:rsidR="00CB265D" w:rsidRPr="008F09B5" w:rsidRDefault="00CB265D" w:rsidP="00CB265D">
      <w:pPr>
        <w:tabs>
          <w:tab w:val="left" w:pos="568"/>
          <w:tab w:val="left" w:pos="851"/>
        </w:tabs>
        <w:jc w:val="both"/>
        <w:rPr>
          <w:sz w:val="18"/>
          <w:szCs w:val="18"/>
        </w:rPr>
      </w:pPr>
      <w:r>
        <w:rPr>
          <w:sz w:val="18"/>
          <w:szCs w:val="18"/>
        </w:rPr>
        <w:t>(2)</w:t>
      </w:r>
      <w:r>
        <w:rPr>
          <w:sz w:val="18"/>
          <w:szCs w:val="18"/>
        </w:rPr>
        <w:tab/>
        <w:t xml:space="preserve">Wählbar sind alle wahlberechtigten Mitglieder der Ortsgruppe die am Stichtag seit mindestens drei Monaten </w:t>
      </w:r>
      <w:r w:rsidRPr="008F09B5">
        <w:rPr>
          <w:sz w:val="18"/>
          <w:szCs w:val="18"/>
        </w:rPr>
        <w:t>Mitglied der younion NÖ sind.</w:t>
      </w:r>
    </w:p>
    <w:p w14:paraId="4DCDADDB" w14:textId="77777777" w:rsidR="00CB265D" w:rsidRDefault="00CB265D" w:rsidP="00CB265D">
      <w:pPr>
        <w:tabs>
          <w:tab w:val="left" w:pos="568"/>
          <w:tab w:val="left" w:pos="851"/>
        </w:tabs>
        <w:jc w:val="both"/>
        <w:rPr>
          <w:sz w:val="18"/>
          <w:szCs w:val="18"/>
        </w:rPr>
      </w:pPr>
    </w:p>
    <w:p w14:paraId="66938BF7" w14:textId="77777777" w:rsidR="00CB265D" w:rsidRDefault="00CB265D" w:rsidP="00CB265D">
      <w:pPr>
        <w:tabs>
          <w:tab w:val="left" w:pos="568"/>
          <w:tab w:val="left" w:pos="851"/>
        </w:tabs>
        <w:jc w:val="center"/>
        <w:rPr>
          <w:b/>
          <w:sz w:val="18"/>
          <w:szCs w:val="18"/>
        </w:rPr>
      </w:pPr>
      <w:r>
        <w:rPr>
          <w:b/>
          <w:sz w:val="18"/>
          <w:szCs w:val="18"/>
        </w:rPr>
        <w:t>§ 6</w:t>
      </w:r>
    </w:p>
    <w:p w14:paraId="456D61AA" w14:textId="77777777" w:rsidR="00CB265D" w:rsidRDefault="00CB265D" w:rsidP="00CB265D">
      <w:pPr>
        <w:tabs>
          <w:tab w:val="left" w:pos="568"/>
          <w:tab w:val="left" w:pos="851"/>
        </w:tabs>
        <w:jc w:val="center"/>
        <w:rPr>
          <w:b/>
          <w:sz w:val="18"/>
          <w:szCs w:val="18"/>
        </w:rPr>
      </w:pPr>
      <w:r>
        <w:rPr>
          <w:b/>
          <w:sz w:val="18"/>
          <w:szCs w:val="18"/>
        </w:rPr>
        <w:t>Wahlausschuss</w:t>
      </w:r>
    </w:p>
    <w:p w14:paraId="104895EC" w14:textId="77777777" w:rsidR="00CB265D" w:rsidRDefault="00CB265D" w:rsidP="00CB265D">
      <w:pPr>
        <w:tabs>
          <w:tab w:val="left" w:pos="568"/>
          <w:tab w:val="left" w:pos="851"/>
        </w:tabs>
        <w:jc w:val="both"/>
        <w:rPr>
          <w:sz w:val="18"/>
          <w:szCs w:val="18"/>
        </w:rPr>
      </w:pPr>
    </w:p>
    <w:p w14:paraId="4BAC2612" w14:textId="77777777" w:rsidR="00CB265D" w:rsidRDefault="00CB265D" w:rsidP="00CB265D">
      <w:pPr>
        <w:tabs>
          <w:tab w:val="left" w:pos="568"/>
          <w:tab w:val="left" w:pos="851"/>
        </w:tabs>
        <w:jc w:val="both"/>
        <w:rPr>
          <w:sz w:val="18"/>
          <w:szCs w:val="18"/>
        </w:rPr>
      </w:pPr>
      <w:r>
        <w:rPr>
          <w:sz w:val="18"/>
          <w:szCs w:val="18"/>
        </w:rPr>
        <w:t>(1)</w:t>
      </w:r>
      <w:r>
        <w:rPr>
          <w:sz w:val="18"/>
          <w:szCs w:val="18"/>
        </w:rPr>
        <w:tab/>
        <w:t>Vor jeder Ortsgruppenwahl ist rechtzeitig eine Jahreshauptversammlung abzuhalten und Ort, Zeit und Tagesordnung dem Landessekretariat noch vor der Einberufung bekanntzugeben. Zur Durchführung der Wahl des Ortsgruppenausschusses ist ein Wahlausschuss zu bestellen. Bei der ersten Wahl des Ortsgruppenausschusses (Neugründung) sind die Mitglieder des Wahlausschusses von der Ortsgruppenversammlung zu wählen. Bei jeder weiteren Wahl sind die Mitglieder des Wahlausschusses vom Ortsgruppenausschuss, aufgrund der Vorschläge der im Ortsgruppenausschuss vertretenen Wählergruppen, nach dem Verhältnisrecht zu bestellen.</w:t>
      </w:r>
    </w:p>
    <w:p w14:paraId="263D683E" w14:textId="77777777" w:rsidR="00CB265D" w:rsidRDefault="00CB265D" w:rsidP="00CB265D">
      <w:pPr>
        <w:tabs>
          <w:tab w:val="left" w:pos="568"/>
          <w:tab w:val="left" w:pos="851"/>
        </w:tabs>
        <w:jc w:val="both"/>
        <w:rPr>
          <w:sz w:val="18"/>
          <w:szCs w:val="18"/>
        </w:rPr>
      </w:pPr>
    </w:p>
    <w:p w14:paraId="1CD4D4FD" w14:textId="77777777" w:rsidR="00CB265D" w:rsidRDefault="00CB265D" w:rsidP="00CB265D">
      <w:pPr>
        <w:tabs>
          <w:tab w:val="left" w:pos="568"/>
          <w:tab w:val="left" w:pos="851"/>
        </w:tabs>
        <w:jc w:val="both"/>
        <w:rPr>
          <w:sz w:val="18"/>
          <w:szCs w:val="18"/>
        </w:rPr>
      </w:pPr>
      <w:r>
        <w:rPr>
          <w:sz w:val="18"/>
          <w:szCs w:val="18"/>
        </w:rPr>
        <w:t>(2)</w:t>
      </w:r>
      <w:r>
        <w:rPr>
          <w:sz w:val="18"/>
          <w:szCs w:val="18"/>
        </w:rPr>
        <w:tab/>
        <w:t>Der Wahlausschuss besteht aus drei wahlberechtigten Mitgliedern, für die auch drei Ersatzmitglieder zu bestellen sind.</w:t>
      </w:r>
    </w:p>
    <w:p w14:paraId="2BFBA5CF" w14:textId="77777777" w:rsidR="00CB265D" w:rsidRDefault="00CB265D" w:rsidP="00CB265D">
      <w:pPr>
        <w:tabs>
          <w:tab w:val="left" w:pos="568"/>
          <w:tab w:val="left" w:pos="851"/>
        </w:tabs>
        <w:jc w:val="both"/>
        <w:rPr>
          <w:sz w:val="18"/>
          <w:szCs w:val="18"/>
        </w:rPr>
      </w:pPr>
    </w:p>
    <w:p w14:paraId="7014BD01" w14:textId="77777777" w:rsidR="00CB265D" w:rsidRDefault="00CB265D" w:rsidP="00CB265D">
      <w:pPr>
        <w:tabs>
          <w:tab w:val="left" w:pos="568"/>
          <w:tab w:val="left" w:pos="851"/>
        </w:tabs>
        <w:jc w:val="both"/>
        <w:rPr>
          <w:sz w:val="18"/>
          <w:szCs w:val="18"/>
        </w:rPr>
      </w:pPr>
      <w:r>
        <w:rPr>
          <w:sz w:val="18"/>
          <w:szCs w:val="18"/>
        </w:rPr>
        <w:t>(3)</w:t>
      </w:r>
      <w:r>
        <w:rPr>
          <w:sz w:val="18"/>
          <w:szCs w:val="18"/>
        </w:rPr>
        <w:tab/>
        <w:t xml:space="preserve">Die Einberufung der Ortsgruppenversammlung, in der die Wahl des Wahlausschusses vorgenommen werden soll, ist vom (von der) </w:t>
      </w:r>
      <w:proofErr w:type="spellStart"/>
      <w:r>
        <w:rPr>
          <w:sz w:val="18"/>
          <w:szCs w:val="18"/>
        </w:rPr>
        <w:t>Einberufer</w:t>
      </w:r>
      <w:proofErr w:type="spellEnd"/>
      <w:r>
        <w:rPr>
          <w:sz w:val="18"/>
          <w:szCs w:val="18"/>
        </w:rPr>
        <w:t>(in) spätestens zwei Wochen vorher durch Anschlag bekanntzumachen. Vorschläge gem. Abs. (1) für den Wahlausschuss, sind dem (der) Vorsitzenden spätestens drei Tage vor der Ortsgruppenversammlung zu übergeben. Die Wahl des Wahlausschusses erfolgt mit Stimmenmehrheit, durch Handerheben der wahlberechtigten Mitglieder, in der Ortsgruppenversammlung.</w:t>
      </w:r>
    </w:p>
    <w:p w14:paraId="66A3C227" w14:textId="77777777" w:rsidR="00CB265D" w:rsidRDefault="00CB265D" w:rsidP="00CB265D">
      <w:pPr>
        <w:tabs>
          <w:tab w:val="left" w:pos="568"/>
          <w:tab w:val="left" w:pos="851"/>
        </w:tabs>
        <w:jc w:val="both"/>
        <w:rPr>
          <w:sz w:val="18"/>
          <w:szCs w:val="18"/>
        </w:rPr>
      </w:pPr>
    </w:p>
    <w:p w14:paraId="335C3680" w14:textId="77777777" w:rsidR="00CB265D" w:rsidRDefault="00CB265D" w:rsidP="00CB265D">
      <w:pPr>
        <w:tabs>
          <w:tab w:val="left" w:pos="568"/>
          <w:tab w:val="left" w:pos="851"/>
        </w:tabs>
        <w:jc w:val="both"/>
        <w:rPr>
          <w:sz w:val="18"/>
          <w:szCs w:val="18"/>
        </w:rPr>
      </w:pPr>
      <w:r>
        <w:rPr>
          <w:sz w:val="18"/>
          <w:szCs w:val="18"/>
        </w:rPr>
        <w:t>(</w:t>
      </w:r>
      <w:r>
        <w:rPr>
          <w:strike/>
          <w:sz w:val="18"/>
          <w:szCs w:val="18"/>
        </w:rPr>
        <w:t>4</w:t>
      </w:r>
      <w:r>
        <w:rPr>
          <w:sz w:val="18"/>
          <w:szCs w:val="18"/>
        </w:rPr>
        <w:t>)</w:t>
      </w:r>
      <w:r>
        <w:rPr>
          <w:sz w:val="18"/>
          <w:szCs w:val="18"/>
        </w:rPr>
        <w:tab/>
        <w:t>Wird kein schriftlicher Wahlvorschlag eingebracht, kann der Wahlausschuss aufgrund eines in der Ortsgruppenversammlung mündlich erstellten Antrages, mit einfacher Mehrheit der abgegebenen Stimmen, von der Ortsgruppenversammlung gewählt werden.</w:t>
      </w:r>
    </w:p>
    <w:p w14:paraId="73A3884A" w14:textId="77777777" w:rsidR="00CB265D" w:rsidRDefault="00CB265D" w:rsidP="00CB265D">
      <w:pPr>
        <w:tabs>
          <w:tab w:val="left" w:pos="568"/>
          <w:tab w:val="left" w:pos="851"/>
        </w:tabs>
        <w:jc w:val="both"/>
        <w:rPr>
          <w:sz w:val="18"/>
          <w:szCs w:val="18"/>
        </w:rPr>
      </w:pPr>
    </w:p>
    <w:p w14:paraId="63B07D23" w14:textId="77777777" w:rsidR="00CB265D" w:rsidRDefault="00CB265D" w:rsidP="00CB265D">
      <w:pPr>
        <w:tabs>
          <w:tab w:val="left" w:pos="568"/>
          <w:tab w:val="left" w:pos="851"/>
        </w:tabs>
        <w:jc w:val="both"/>
        <w:rPr>
          <w:sz w:val="18"/>
          <w:szCs w:val="18"/>
        </w:rPr>
      </w:pPr>
      <w:r>
        <w:rPr>
          <w:sz w:val="18"/>
          <w:szCs w:val="18"/>
        </w:rPr>
        <w:t>(5)</w:t>
      </w:r>
      <w:r>
        <w:rPr>
          <w:sz w:val="18"/>
          <w:szCs w:val="18"/>
        </w:rPr>
        <w:tab/>
        <w:t>Der Wahlausschuss fasst seine Beschlüsse mit Stimmenmehrheit. Er wählt aus seiner Mitte eine(n) Vorsitzende(n). Bleibt die Wahl ergebnislos, führt das an Jahren älteste Mitglied des Wahlausschusses den Vorsitz.</w:t>
      </w:r>
    </w:p>
    <w:p w14:paraId="04BD841B" w14:textId="77777777" w:rsidR="00CB265D" w:rsidRDefault="00CB265D" w:rsidP="00CB265D">
      <w:pPr>
        <w:tabs>
          <w:tab w:val="left" w:pos="568"/>
          <w:tab w:val="left" w:pos="851"/>
        </w:tabs>
        <w:jc w:val="center"/>
        <w:rPr>
          <w:sz w:val="18"/>
          <w:szCs w:val="18"/>
        </w:rPr>
      </w:pPr>
    </w:p>
    <w:p w14:paraId="7581B1DC" w14:textId="77777777" w:rsidR="00CB265D" w:rsidRDefault="00CB265D" w:rsidP="00CB265D">
      <w:pPr>
        <w:tabs>
          <w:tab w:val="left" w:pos="568"/>
          <w:tab w:val="left" w:pos="851"/>
        </w:tabs>
        <w:jc w:val="center"/>
        <w:rPr>
          <w:b/>
          <w:sz w:val="18"/>
          <w:szCs w:val="18"/>
        </w:rPr>
      </w:pPr>
      <w:r>
        <w:rPr>
          <w:b/>
          <w:sz w:val="18"/>
          <w:szCs w:val="18"/>
        </w:rPr>
        <w:t>§ 7</w:t>
      </w:r>
    </w:p>
    <w:p w14:paraId="0B912BA7" w14:textId="77777777" w:rsidR="00CB265D" w:rsidRDefault="00CB265D" w:rsidP="00CB265D">
      <w:pPr>
        <w:tabs>
          <w:tab w:val="left" w:pos="568"/>
          <w:tab w:val="left" w:pos="851"/>
        </w:tabs>
        <w:jc w:val="center"/>
        <w:rPr>
          <w:b/>
          <w:sz w:val="18"/>
          <w:szCs w:val="18"/>
        </w:rPr>
      </w:pPr>
      <w:r>
        <w:rPr>
          <w:b/>
          <w:sz w:val="18"/>
          <w:szCs w:val="18"/>
        </w:rPr>
        <w:t>Wählerliste</w:t>
      </w:r>
    </w:p>
    <w:p w14:paraId="5B445A57" w14:textId="77777777" w:rsidR="00CB265D" w:rsidRDefault="00CB265D" w:rsidP="00CB265D">
      <w:pPr>
        <w:tabs>
          <w:tab w:val="left" w:pos="568"/>
          <w:tab w:val="left" w:pos="851"/>
        </w:tabs>
        <w:jc w:val="both"/>
        <w:rPr>
          <w:sz w:val="18"/>
          <w:szCs w:val="18"/>
        </w:rPr>
      </w:pPr>
    </w:p>
    <w:p w14:paraId="684AB00B" w14:textId="77777777" w:rsidR="00CB265D" w:rsidRDefault="00CB265D" w:rsidP="00CB265D">
      <w:pPr>
        <w:tabs>
          <w:tab w:val="left" w:pos="568"/>
          <w:tab w:val="left" w:pos="851"/>
        </w:tabs>
        <w:jc w:val="both"/>
        <w:rPr>
          <w:sz w:val="18"/>
          <w:szCs w:val="18"/>
        </w:rPr>
      </w:pPr>
      <w:r>
        <w:rPr>
          <w:sz w:val="18"/>
          <w:szCs w:val="18"/>
        </w:rPr>
        <w:t>(1)</w:t>
      </w:r>
      <w:r>
        <w:rPr>
          <w:sz w:val="18"/>
          <w:szCs w:val="18"/>
        </w:rPr>
        <w:tab/>
        <w:t xml:space="preserve">Der Wahlausschuss erstellt die Wählerliste, in der alle Mitglieder, die gem. § 5 wahlberechtigt sind, aufzuscheinen haben. Die Wählerliste muss nach Abschluss des </w:t>
      </w:r>
      <w:proofErr w:type="spellStart"/>
      <w:r>
        <w:rPr>
          <w:sz w:val="18"/>
          <w:szCs w:val="18"/>
        </w:rPr>
        <w:t>Einspruchverfahrens</w:t>
      </w:r>
      <w:proofErr w:type="spellEnd"/>
      <w:r>
        <w:rPr>
          <w:sz w:val="18"/>
          <w:szCs w:val="18"/>
        </w:rPr>
        <w:t xml:space="preserve"> vom Landessekretariat bestätigt werden.</w:t>
      </w:r>
    </w:p>
    <w:p w14:paraId="14507A2E" w14:textId="77777777" w:rsidR="00CB265D" w:rsidRDefault="00CB265D" w:rsidP="00CB265D">
      <w:pPr>
        <w:tabs>
          <w:tab w:val="left" w:pos="568"/>
          <w:tab w:val="left" w:pos="851"/>
        </w:tabs>
        <w:jc w:val="both"/>
        <w:rPr>
          <w:sz w:val="18"/>
          <w:szCs w:val="18"/>
        </w:rPr>
      </w:pPr>
    </w:p>
    <w:p w14:paraId="6E6BE491" w14:textId="77777777" w:rsidR="00CB265D" w:rsidRDefault="00CB265D" w:rsidP="00CB265D">
      <w:pPr>
        <w:tabs>
          <w:tab w:val="left" w:pos="568"/>
          <w:tab w:val="left" w:pos="851"/>
        </w:tabs>
        <w:jc w:val="both"/>
        <w:rPr>
          <w:sz w:val="18"/>
          <w:szCs w:val="18"/>
        </w:rPr>
      </w:pPr>
      <w:r>
        <w:rPr>
          <w:sz w:val="18"/>
          <w:szCs w:val="18"/>
        </w:rPr>
        <w:t>(2)</w:t>
      </w:r>
      <w:r>
        <w:rPr>
          <w:sz w:val="18"/>
          <w:szCs w:val="18"/>
        </w:rPr>
        <w:tab/>
        <w:t>Die Wählerliste ist spätestens am 38.Tag vor dem (zweiten) Wahltag, ist dies kein Arbeitstag (Montag bis Freitag, außer Feiertag), dann an dem vorhergehenden Arbeitstag, in allen Gemeinden (Dienststellen) der Ortsgruppe allgemein zugänglich 10 Arbeitstage hindurch zur Einsicht aller in der Ortsgruppe wahlberechtigten Mitglieder aufzulegen.</w:t>
      </w:r>
    </w:p>
    <w:p w14:paraId="3C2C6ECF" w14:textId="77777777" w:rsidR="00CB265D" w:rsidRDefault="00CB265D" w:rsidP="00CB265D">
      <w:pPr>
        <w:tabs>
          <w:tab w:val="left" w:pos="568"/>
          <w:tab w:val="left" w:pos="851"/>
        </w:tabs>
        <w:jc w:val="both"/>
        <w:rPr>
          <w:sz w:val="18"/>
          <w:szCs w:val="18"/>
        </w:rPr>
      </w:pPr>
    </w:p>
    <w:p w14:paraId="0FA3D6D7" w14:textId="77777777" w:rsidR="00CB265D" w:rsidRDefault="00CB265D" w:rsidP="00CB265D">
      <w:pPr>
        <w:tabs>
          <w:tab w:val="left" w:pos="568"/>
          <w:tab w:val="left" w:pos="851"/>
        </w:tabs>
        <w:jc w:val="both"/>
        <w:rPr>
          <w:sz w:val="18"/>
          <w:szCs w:val="18"/>
        </w:rPr>
      </w:pPr>
      <w:r>
        <w:rPr>
          <w:sz w:val="18"/>
          <w:szCs w:val="18"/>
        </w:rPr>
        <w:t>(3)</w:t>
      </w:r>
      <w:r>
        <w:rPr>
          <w:sz w:val="18"/>
          <w:szCs w:val="18"/>
        </w:rPr>
        <w:tab/>
        <w:t>Gegen die Wählerliste kann jedes im Ortsgruppenbereich beschäftigte oder zahlende, bzw. wohnhafte (</w:t>
      </w:r>
      <w:proofErr w:type="spellStart"/>
      <w:r>
        <w:rPr>
          <w:sz w:val="18"/>
          <w:szCs w:val="18"/>
        </w:rPr>
        <w:t>Pensionsten</w:t>
      </w:r>
      <w:proofErr w:type="spellEnd"/>
      <w:r>
        <w:rPr>
          <w:sz w:val="18"/>
          <w:szCs w:val="18"/>
        </w:rPr>
        <w:t>(innen), Arbeitslose) wahlberechtigte Mitglied innerhalb der Auflagefrist Einspruch beim (bei der) Vorsitzenden des Wahlausschusses erheben, und zwar sowohl wegen der Aufnahme vermeintlich Nichtwahlberechtigter, als auch wegen der Nichtaufnahme vermeintlich Wahlberechtigter. Verspätet eingebrachte Einwendungen bleiben unberücksichtigt.</w:t>
      </w:r>
    </w:p>
    <w:p w14:paraId="1B75AF34" w14:textId="77777777" w:rsidR="00CB265D" w:rsidRDefault="00CB265D" w:rsidP="00CB265D">
      <w:pPr>
        <w:tabs>
          <w:tab w:val="left" w:pos="568"/>
          <w:tab w:val="left" w:pos="851"/>
        </w:tabs>
        <w:jc w:val="both"/>
        <w:rPr>
          <w:sz w:val="18"/>
          <w:szCs w:val="18"/>
        </w:rPr>
      </w:pPr>
    </w:p>
    <w:p w14:paraId="0CCF211B" w14:textId="77777777" w:rsidR="00CB265D" w:rsidRDefault="00CB265D" w:rsidP="00CB265D">
      <w:pPr>
        <w:tabs>
          <w:tab w:val="left" w:pos="568"/>
          <w:tab w:val="left" w:pos="851"/>
        </w:tabs>
        <w:jc w:val="both"/>
        <w:rPr>
          <w:sz w:val="18"/>
          <w:szCs w:val="18"/>
        </w:rPr>
      </w:pPr>
      <w:r>
        <w:rPr>
          <w:sz w:val="18"/>
          <w:szCs w:val="18"/>
        </w:rPr>
        <w:t>(4)</w:t>
      </w:r>
      <w:r>
        <w:rPr>
          <w:sz w:val="18"/>
          <w:szCs w:val="18"/>
        </w:rPr>
        <w:tab/>
        <w:t xml:space="preserve">Der Wahlausschuss hat die Einwendungen gewissenhaft zu prüfen, und wenn er eine beantragte Streichung als begründet erachtet, ist das betreffende Mitglied spätestens am Tag nach der </w:t>
      </w:r>
      <w:proofErr w:type="spellStart"/>
      <w:r>
        <w:rPr>
          <w:sz w:val="18"/>
          <w:szCs w:val="18"/>
        </w:rPr>
        <w:t>Einlangung</w:t>
      </w:r>
      <w:proofErr w:type="spellEnd"/>
      <w:r>
        <w:rPr>
          <w:sz w:val="18"/>
          <w:szCs w:val="18"/>
        </w:rPr>
        <w:t xml:space="preserve"> der Einwendung zu verständigen, dass es ihm freisteht, sich hierüber beim (bei der) Vorsitzenden des Wahlausschusses spätestens am nächsten Arbeitstag schriftlich oder mündlich zu äußern. Über die Einwendungen hat der Wahlausschuss spätestens innerhalb dreier Arbeitstage nach dem letzten Tag der Einwendungsfrist zu entscheiden. Danach ist die Wählerliste richtigzustellen. Offensichtliche Irrtümer in der Wählerliste kann der Wahlausschuss auch ohne Antrag bis zum Wahltag berichtigen.</w:t>
      </w:r>
    </w:p>
    <w:p w14:paraId="0135B9AA" w14:textId="77777777" w:rsidR="00CB265D" w:rsidRDefault="00CB265D" w:rsidP="00CB265D">
      <w:pPr>
        <w:tabs>
          <w:tab w:val="left" w:pos="568"/>
          <w:tab w:val="left" w:pos="851"/>
        </w:tabs>
        <w:jc w:val="both"/>
        <w:rPr>
          <w:sz w:val="18"/>
          <w:szCs w:val="18"/>
        </w:rPr>
      </w:pPr>
    </w:p>
    <w:p w14:paraId="052072B9" w14:textId="77777777" w:rsidR="00CB265D" w:rsidRDefault="00CB265D" w:rsidP="00CB265D">
      <w:pPr>
        <w:tabs>
          <w:tab w:val="left" w:pos="568"/>
          <w:tab w:val="left" w:pos="851"/>
        </w:tabs>
        <w:jc w:val="both"/>
        <w:rPr>
          <w:sz w:val="18"/>
          <w:szCs w:val="18"/>
        </w:rPr>
      </w:pPr>
      <w:r>
        <w:rPr>
          <w:sz w:val="18"/>
          <w:szCs w:val="18"/>
        </w:rPr>
        <w:t>(5)</w:t>
      </w:r>
      <w:r>
        <w:rPr>
          <w:sz w:val="18"/>
          <w:szCs w:val="18"/>
        </w:rPr>
        <w:tab/>
        <w:t>Der Landesvorstand beschließt über Vorschlag des Landessekretariates, dass einzelne Wähler(innen), für die Beiträge nicht oder nicht in der richtigen Höhe abgerechnet werden, aus dem Wählerverzeichnis zu streichen sind.</w:t>
      </w:r>
    </w:p>
    <w:p w14:paraId="48DDCD05" w14:textId="77777777" w:rsidR="00CB265D" w:rsidRDefault="00CB265D" w:rsidP="00CB265D">
      <w:pPr>
        <w:tabs>
          <w:tab w:val="left" w:pos="568"/>
          <w:tab w:val="left" w:pos="851"/>
        </w:tabs>
        <w:jc w:val="both"/>
        <w:rPr>
          <w:sz w:val="18"/>
          <w:szCs w:val="18"/>
        </w:rPr>
      </w:pPr>
    </w:p>
    <w:p w14:paraId="000F056E" w14:textId="77777777" w:rsidR="00CB265D" w:rsidRDefault="00CB265D" w:rsidP="00CB265D">
      <w:pPr>
        <w:tabs>
          <w:tab w:val="left" w:pos="568"/>
          <w:tab w:val="left" w:pos="851"/>
        </w:tabs>
        <w:jc w:val="both"/>
        <w:rPr>
          <w:sz w:val="18"/>
          <w:szCs w:val="18"/>
        </w:rPr>
      </w:pPr>
      <w:r>
        <w:rPr>
          <w:sz w:val="18"/>
          <w:szCs w:val="18"/>
        </w:rPr>
        <w:t>(6)</w:t>
      </w:r>
      <w:r>
        <w:rPr>
          <w:sz w:val="18"/>
          <w:szCs w:val="18"/>
        </w:rPr>
        <w:tab/>
        <w:t>Die Entscheidung des Wahlausschusses kann nur mit Anfechtung der ganzen Wahl beim Landesvorstand angefochten werden. Diese</w:t>
      </w:r>
      <w:r>
        <w:rPr>
          <w:color w:val="FF0000"/>
          <w:sz w:val="18"/>
          <w:szCs w:val="18"/>
        </w:rPr>
        <w:t>r</w:t>
      </w:r>
      <w:r>
        <w:rPr>
          <w:sz w:val="18"/>
          <w:szCs w:val="18"/>
        </w:rPr>
        <w:t xml:space="preserve"> entscheidet endgültig.</w:t>
      </w:r>
    </w:p>
    <w:p w14:paraId="5B50018F" w14:textId="77777777" w:rsidR="00CB265D" w:rsidRDefault="00CB265D" w:rsidP="00CB265D">
      <w:pPr>
        <w:tabs>
          <w:tab w:val="left" w:pos="568"/>
          <w:tab w:val="left" w:pos="851"/>
        </w:tabs>
        <w:jc w:val="center"/>
        <w:rPr>
          <w:b/>
          <w:sz w:val="18"/>
          <w:szCs w:val="18"/>
        </w:rPr>
      </w:pPr>
    </w:p>
    <w:p w14:paraId="2758B86C" w14:textId="77777777" w:rsidR="00CB265D" w:rsidRDefault="00CB265D" w:rsidP="00CB265D">
      <w:pPr>
        <w:tabs>
          <w:tab w:val="left" w:pos="568"/>
          <w:tab w:val="left" w:pos="851"/>
        </w:tabs>
        <w:jc w:val="center"/>
        <w:rPr>
          <w:b/>
          <w:sz w:val="18"/>
          <w:szCs w:val="18"/>
        </w:rPr>
      </w:pPr>
      <w:r>
        <w:rPr>
          <w:b/>
          <w:sz w:val="18"/>
          <w:szCs w:val="18"/>
        </w:rPr>
        <w:t>§ 8</w:t>
      </w:r>
    </w:p>
    <w:p w14:paraId="11A7D6D0" w14:textId="77777777" w:rsidR="00CB265D" w:rsidRDefault="00CB265D" w:rsidP="00CB265D">
      <w:pPr>
        <w:tabs>
          <w:tab w:val="left" w:pos="568"/>
          <w:tab w:val="left" w:pos="851"/>
        </w:tabs>
        <w:jc w:val="center"/>
        <w:rPr>
          <w:b/>
          <w:sz w:val="18"/>
          <w:szCs w:val="18"/>
        </w:rPr>
      </w:pPr>
      <w:r>
        <w:rPr>
          <w:b/>
          <w:sz w:val="18"/>
          <w:szCs w:val="18"/>
        </w:rPr>
        <w:t>Wahlausschreibung</w:t>
      </w:r>
    </w:p>
    <w:p w14:paraId="6EE8994A" w14:textId="77777777" w:rsidR="00CB265D" w:rsidRDefault="00CB265D" w:rsidP="00CB265D">
      <w:pPr>
        <w:tabs>
          <w:tab w:val="left" w:pos="568"/>
          <w:tab w:val="left" w:pos="851"/>
        </w:tabs>
        <w:jc w:val="both"/>
        <w:rPr>
          <w:sz w:val="18"/>
          <w:szCs w:val="18"/>
        </w:rPr>
      </w:pPr>
    </w:p>
    <w:p w14:paraId="6C4DA0C5" w14:textId="77777777" w:rsidR="00CB265D" w:rsidRDefault="00CB265D" w:rsidP="00CB265D">
      <w:pPr>
        <w:tabs>
          <w:tab w:val="left" w:pos="568"/>
          <w:tab w:val="left" w:pos="851"/>
        </w:tabs>
        <w:jc w:val="both"/>
        <w:rPr>
          <w:sz w:val="18"/>
          <w:szCs w:val="18"/>
        </w:rPr>
      </w:pPr>
      <w:r>
        <w:rPr>
          <w:sz w:val="18"/>
          <w:szCs w:val="18"/>
        </w:rPr>
        <w:t>(1)</w:t>
      </w:r>
      <w:r>
        <w:rPr>
          <w:sz w:val="18"/>
          <w:szCs w:val="18"/>
        </w:rPr>
        <w:tab/>
        <w:t>In der Wahlausschreibung sind mitzuteilen:</w:t>
      </w:r>
    </w:p>
    <w:p w14:paraId="791D8D30" w14:textId="77777777" w:rsidR="00CB265D" w:rsidRDefault="00CB265D" w:rsidP="00CB265D">
      <w:pPr>
        <w:tabs>
          <w:tab w:val="left" w:pos="568"/>
          <w:tab w:val="left" w:pos="851"/>
        </w:tabs>
        <w:jc w:val="both"/>
        <w:rPr>
          <w:sz w:val="18"/>
          <w:szCs w:val="18"/>
        </w:rPr>
      </w:pPr>
    </w:p>
    <w:p w14:paraId="7DBE72BB" w14:textId="77777777" w:rsidR="00CB265D" w:rsidRDefault="00CB265D" w:rsidP="00CB265D">
      <w:pPr>
        <w:tabs>
          <w:tab w:val="left" w:pos="568"/>
          <w:tab w:val="left" w:pos="851"/>
        </w:tabs>
        <w:jc w:val="both"/>
        <w:rPr>
          <w:sz w:val="18"/>
          <w:szCs w:val="18"/>
        </w:rPr>
      </w:pPr>
      <w:r>
        <w:rPr>
          <w:sz w:val="18"/>
          <w:szCs w:val="18"/>
        </w:rPr>
        <w:tab/>
        <w:t>a)</w:t>
      </w:r>
      <w:r>
        <w:rPr>
          <w:sz w:val="18"/>
          <w:szCs w:val="18"/>
        </w:rPr>
        <w:tab/>
        <w:t>Der (Die) Tag(e) der Vornahme der Wahl und die für die Stimmabgabe bestimmten Tagesstunden;</w:t>
      </w:r>
    </w:p>
    <w:p w14:paraId="0E44595C" w14:textId="77777777" w:rsidR="00CB265D" w:rsidRDefault="00CB265D" w:rsidP="00CB265D">
      <w:pPr>
        <w:tabs>
          <w:tab w:val="left" w:pos="568"/>
          <w:tab w:val="left" w:pos="851"/>
        </w:tabs>
        <w:jc w:val="both"/>
        <w:rPr>
          <w:sz w:val="18"/>
          <w:szCs w:val="18"/>
        </w:rPr>
      </w:pPr>
      <w:r>
        <w:rPr>
          <w:sz w:val="18"/>
          <w:szCs w:val="18"/>
        </w:rPr>
        <w:tab/>
        <w:t>b)</w:t>
      </w:r>
      <w:r>
        <w:rPr>
          <w:sz w:val="18"/>
          <w:szCs w:val="18"/>
        </w:rPr>
        <w:tab/>
        <w:t>der Ort, an dem die Stimmabgabe zu erfolgen hat;</w:t>
      </w:r>
    </w:p>
    <w:p w14:paraId="6F24E7C6" w14:textId="77777777" w:rsidR="00CB265D" w:rsidRDefault="00CB265D" w:rsidP="00CB265D">
      <w:pPr>
        <w:tabs>
          <w:tab w:val="left" w:pos="568"/>
          <w:tab w:val="left" w:pos="851"/>
        </w:tabs>
        <w:jc w:val="both"/>
        <w:rPr>
          <w:sz w:val="18"/>
          <w:szCs w:val="18"/>
        </w:rPr>
      </w:pPr>
      <w:r>
        <w:rPr>
          <w:sz w:val="18"/>
          <w:szCs w:val="18"/>
        </w:rPr>
        <w:tab/>
        <w:t>c)</w:t>
      </w:r>
      <w:r>
        <w:rPr>
          <w:sz w:val="18"/>
          <w:szCs w:val="18"/>
        </w:rPr>
        <w:tab/>
        <w:t>die Zahl der zu wählenden Ortsgruppenausschussmitglieder (§ 2);</w:t>
      </w:r>
    </w:p>
    <w:p w14:paraId="75DC9076" w14:textId="77777777" w:rsidR="00CB265D" w:rsidRDefault="00CB265D" w:rsidP="00CB265D">
      <w:pPr>
        <w:tabs>
          <w:tab w:val="left" w:pos="568"/>
          <w:tab w:val="left" w:pos="851"/>
        </w:tabs>
        <w:jc w:val="both"/>
        <w:rPr>
          <w:sz w:val="18"/>
          <w:szCs w:val="18"/>
        </w:rPr>
      </w:pPr>
      <w:r>
        <w:rPr>
          <w:sz w:val="18"/>
          <w:szCs w:val="18"/>
        </w:rPr>
        <w:tab/>
        <w:t>d)</w:t>
      </w:r>
      <w:r>
        <w:rPr>
          <w:sz w:val="18"/>
          <w:szCs w:val="18"/>
        </w:rPr>
        <w:tab/>
        <w:t>der Ort, wo die Wählerliste eingesehen werden kann;</w:t>
      </w:r>
    </w:p>
    <w:p w14:paraId="299EF0AF" w14:textId="77777777" w:rsidR="00CB265D" w:rsidRDefault="00CB265D" w:rsidP="00CB265D">
      <w:pPr>
        <w:tabs>
          <w:tab w:val="left" w:pos="568"/>
          <w:tab w:val="left" w:pos="851"/>
        </w:tabs>
        <w:jc w:val="both"/>
        <w:rPr>
          <w:sz w:val="18"/>
          <w:szCs w:val="18"/>
        </w:rPr>
      </w:pPr>
      <w:r>
        <w:rPr>
          <w:sz w:val="18"/>
          <w:szCs w:val="18"/>
        </w:rPr>
        <w:tab/>
        <w:t>e)</w:t>
      </w:r>
      <w:r>
        <w:rPr>
          <w:sz w:val="18"/>
          <w:szCs w:val="18"/>
        </w:rPr>
        <w:tab/>
        <w:t xml:space="preserve">die Aufforderung, dass Wahlvorschläge schriftlich beim (bei der) Vorsitzenden des Wahlausschusses spätestens zwei </w:t>
      </w:r>
    </w:p>
    <w:p w14:paraId="5184401E" w14:textId="77777777" w:rsidR="00CB265D" w:rsidRDefault="00CB265D" w:rsidP="00CB265D">
      <w:pPr>
        <w:tabs>
          <w:tab w:val="left" w:pos="568"/>
          <w:tab w:val="left" w:pos="851"/>
        </w:tabs>
        <w:jc w:val="both"/>
        <w:rPr>
          <w:sz w:val="18"/>
          <w:szCs w:val="18"/>
        </w:rPr>
      </w:pPr>
      <w:r>
        <w:rPr>
          <w:sz w:val="18"/>
          <w:szCs w:val="18"/>
        </w:rPr>
        <w:tab/>
      </w:r>
      <w:r>
        <w:rPr>
          <w:sz w:val="18"/>
          <w:szCs w:val="18"/>
        </w:rPr>
        <w:tab/>
        <w:t xml:space="preserve">Wochen vor dem (zweiten) Wahltag eingebracht werden müssen. Ferner die Bestimmung, dass </w:t>
      </w:r>
      <w:r>
        <w:rPr>
          <w:sz w:val="18"/>
          <w:szCs w:val="18"/>
        </w:rPr>
        <w:tab/>
        <w:t>die Wahlvorschläge</w:t>
      </w:r>
    </w:p>
    <w:p w14:paraId="599C90DE" w14:textId="77777777" w:rsidR="00CB265D" w:rsidRDefault="00CB265D" w:rsidP="00CB265D">
      <w:pPr>
        <w:tabs>
          <w:tab w:val="left" w:pos="568"/>
          <w:tab w:val="left" w:pos="851"/>
        </w:tabs>
        <w:jc w:val="both"/>
        <w:rPr>
          <w:sz w:val="18"/>
          <w:szCs w:val="18"/>
        </w:rPr>
      </w:pPr>
      <w:r>
        <w:rPr>
          <w:sz w:val="18"/>
          <w:szCs w:val="18"/>
        </w:rPr>
        <w:tab/>
      </w:r>
      <w:r>
        <w:rPr>
          <w:sz w:val="18"/>
          <w:szCs w:val="18"/>
        </w:rPr>
        <w:tab/>
        <w:t xml:space="preserve"> mindestens von doppelt so vielen wahlberechtigten Mitgliedern unterfertigt sein müssen, als </w:t>
      </w:r>
    </w:p>
    <w:p w14:paraId="666E89E9" w14:textId="77777777" w:rsidR="00CB265D" w:rsidRDefault="00CB265D" w:rsidP="00CB265D">
      <w:pPr>
        <w:tabs>
          <w:tab w:val="left" w:pos="568"/>
          <w:tab w:val="left" w:pos="851"/>
        </w:tabs>
        <w:jc w:val="both"/>
        <w:rPr>
          <w:sz w:val="18"/>
          <w:szCs w:val="18"/>
        </w:rPr>
      </w:pPr>
      <w:r>
        <w:rPr>
          <w:sz w:val="18"/>
          <w:szCs w:val="18"/>
        </w:rPr>
        <w:tab/>
      </w:r>
      <w:r>
        <w:rPr>
          <w:sz w:val="18"/>
          <w:szCs w:val="18"/>
        </w:rPr>
        <w:tab/>
        <w:t>Ortsgruppenausschussmitglieder (ausschließlich Ersatzmitglieder) zu wählen sind;</w:t>
      </w:r>
    </w:p>
    <w:p w14:paraId="39AD93C0" w14:textId="77777777" w:rsidR="00CB265D" w:rsidRDefault="00CB265D" w:rsidP="00CB265D">
      <w:pPr>
        <w:tabs>
          <w:tab w:val="left" w:pos="568"/>
          <w:tab w:val="left" w:pos="851"/>
        </w:tabs>
        <w:jc w:val="both"/>
        <w:rPr>
          <w:sz w:val="18"/>
          <w:szCs w:val="18"/>
        </w:rPr>
      </w:pPr>
      <w:r>
        <w:rPr>
          <w:sz w:val="18"/>
          <w:szCs w:val="18"/>
        </w:rPr>
        <w:tab/>
        <w:t>f)</w:t>
      </w:r>
      <w:r>
        <w:rPr>
          <w:sz w:val="18"/>
          <w:szCs w:val="18"/>
        </w:rPr>
        <w:tab/>
        <w:t xml:space="preserve">die Angabe, wo und wann die zur Wahlhandlung zugelassenen Wahlvorschläge zur Einsicht der Wahlberechtigten </w:t>
      </w:r>
    </w:p>
    <w:p w14:paraId="5309FA00" w14:textId="77777777" w:rsidR="00CB265D" w:rsidRDefault="00CB265D" w:rsidP="00CB265D">
      <w:pPr>
        <w:tabs>
          <w:tab w:val="left" w:pos="568"/>
          <w:tab w:val="left" w:pos="851"/>
        </w:tabs>
        <w:jc w:val="both"/>
        <w:rPr>
          <w:sz w:val="18"/>
          <w:szCs w:val="18"/>
        </w:rPr>
      </w:pPr>
      <w:r>
        <w:rPr>
          <w:sz w:val="18"/>
          <w:szCs w:val="18"/>
        </w:rPr>
        <w:tab/>
      </w:r>
      <w:r>
        <w:rPr>
          <w:sz w:val="18"/>
          <w:szCs w:val="18"/>
        </w:rPr>
        <w:tab/>
        <w:t>aufliegen werden;</w:t>
      </w:r>
    </w:p>
    <w:p w14:paraId="40C8B641" w14:textId="77777777" w:rsidR="00CB265D" w:rsidRDefault="00CB265D" w:rsidP="00CB265D">
      <w:pPr>
        <w:tabs>
          <w:tab w:val="left" w:pos="568"/>
          <w:tab w:val="left" w:pos="851"/>
        </w:tabs>
        <w:jc w:val="both"/>
        <w:rPr>
          <w:sz w:val="18"/>
          <w:szCs w:val="18"/>
        </w:rPr>
      </w:pPr>
      <w:r>
        <w:rPr>
          <w:sz w:val="18"/>
          <w:szCs w:val="18"/>
        </w:rPr>
        <w:tab/>
        <w:t>g)</w:t>
      </w:r>
      <w:r>
        <w:rPr>
          <w:sz w:val="18"/>
          <w:szCs w:val="18"/>
        </w:rPr>
        <w:tab/>
        <w:t>die Vorschrift, dass Stimmen gültig nur für zugelassene Wahlvorschläge abgegeben werden können (§ 10);</w:t>
      </w:r>
    </w:p>
    <w:p w14:paraId="6F04B6CC" w14:textId="77777777" w:rsidR="00CB265D" w:rsidRDefault="00CB265D" w:rsidP="00CB265D">
      <w:pPr>
        <w:tabs>
          <w:tab w:val="left" w:pos="568"/>
          <w:tab w:val="left" w:pos="851"/>
        </w:tabs>
        <w:jc w:val="both"/>
        <w:rPr>
          <w:sz w:val="18"/>
          <w:szCs w:val="18"/>
        </w:rPr>
      </w:pPr>
      <w:r>
        <w:rPr>
          <w:sz w:val="18"/>
          <w:szCs w:val="18"/>
        </w:rPr>
        <w:tab/>
        <w:t>h)</w:t>
      </w:r>
      <w:r>
        <w:rPr>
          <w:sz w:val="18"/>
          <w:szCs w:val="18"/>
        </w:rPr>
        <w:tab/>
        <w:t>die Vorschrift, wie die Stimmenabgabe zu erfolgen hat (§ 15);</w:t>
      </w:r>
    </w:p>
    <w:p w14:paraId="22E5B27D" w14:textId="77777777" w:rsidR="00CB265D" w:rsidRDefault="00CB265D" w:rsidP="00CB265D">
      <w:pPr>
        <w:tabs>
          <w:tab w:val="left" w:pos="568"/>
          <w:tab w:val="left" w:pos="851"/>
        </w:tabs>
        <w:jc w:val="both"/>
        <w:rPr>
          <w:sz w:val="18"/>
          <w:szCs w:val="18"/>
        </w:rPr>
      </w:pPr>
      <w:r>
        <w:rPr>
          <w:sz w:val="18"/>
          <w:szCs w:val="18"/>
        </w:rPr>
        <w:tab/>
        <w:t>i)</w:t>
      </w:r>
      <w:r>
        <w:rPr>
          <w:sz w:val="18"/>
          <w:szCs w:val="18"/>
        </w:rPr>
        <w:tab/>
        <w:t>die Bestimmung, dass die Wahlberechtigten die Stimmzettel in verschlossenen Umschlägen dem Wahlausschuss</w:t>
      </w:r>
    </w:p>
    <w:p w14:paraId="60FD1AFB" w14:textId="77777777" w:rsidR="00CB265D" w:rsidRDefault="00CB265D" w:rsidP="00CB265D">
      <w:pPr>
        <w:tabs>
          <w:tab w:val="left" w:pos="568"/>
          <w:tab w:val="left" w:pos="851"/>
        </w:tabs>
        <w:jc w:val="both"/>
        <w:rPr>
          <w:sz w:val="18"/>
          <w:szCs w:val="18"/>
        </w:rPr>
      </w:pPr>
      <w:r>
        <w:rPr>
          <w:sz w:val="18"/>
          <w:szCs w:val="18"/>
        </w:rPr>
        <w:tab/>
      </w:r>
      <w:r>
        <w:rPr>
          <w:sz w:val="18"/>
          <w:szCs w:val="18"/>
        </w:rPr>
        <w:tab/>
        <w:t>einsenden oder durch einen(r) gehörig ausgewiesenen Bevollmächtigten übermitteln können.</w:t>
      </w:r>
    </w:p>
    <w:p w14:paraId="69010A83" w14:textId="77777777" w:rsidR="00CB265D" w:rsidRDefault="00CB265D" w:rsidP="00CB265D">
      <w:pPr>
        <w:tabs>
          <w:tab w:val="left" w:pos="568"/>
          <w:tab w:val="left" w:pos="851"/>
        </w:tabs>
        <w:jc w:val="both"/>
        <w:rPr>
          <w:sz w:val="18"/>
          <w:szCs w:val="18"/>
        </w:rPr>
      </w:pPr>
    </w:p>
    <w:p w14:paraId="67FD430A" w14:textId="77777777" w:rsidR="00CB265D" w:rsidRDefault="00CB265D" w:rsidP="00CB265D">
      <w:pPr>
        <w:tabs>
          <w:tab w:val="left" w:pos="568"/>
          <w:tab w:val="left" w:pos="851"/>
        </w:tabs>
        <w:jc w:val="both"/>
        <w:rPr>
          <w:sz w:val="18"/>
          <w:szCs w:val="18"/>
        </w:rPr>
      </w:pPr>
      <w:r>
        <w:rPr>
          <w:sz w:val="18"/>
          <w:szCs w:val="18"/>
        </w:rPr>
        <w:t>(2)</w:t>
      </w:r>
      <w:r>
        <w:rPr>
          <w:sz w:val="18"/>
          <w:szCs w:val="18"/>
        </w:rPr>
        <w:tab/>
        <w:t>Der Wahlausschuss hat die Ausschreibung (Anschlag der Wahlausschreibung) so zeitgerecht vorzunehmen, dass zwischen der Ausschreibung und dem Tag der Wahl (zweiter Wahltag) mindestens acht Wochen liegen.</w:t>
      </w:r>
    </w:p>
    <w:p w14:paraId="7A01D5B5" w14:textId="77777777" w:rsidR="00CB265D" w:rsidRDefault="00CB265D" w:rsidP="00CB265D">
      <w:pPr>
        <w:tabs>
          <w:tab w:val="left" w:pos="568"/>
          <w:tab w:val="left" w:pos="851"/>
        </w:tabs>
        <w:jc w:val="both"/>
        <w:rPr>
          <w:sz w:val="18"/>
          <w:szCs w:val="18"/>
        </w:rPr>
      </w:pPr>
      <w:r>
        <w:rPr>
          <w:sz w:val="18"/>
          <w:szCs w:val="18"/>
        </w:rPr>
        <w:t>(3)</w:t>
      </w:r>
      <w:r>
        <w:rPr>
          <w:sz w:val="18"/>
          <w:szCs w:val="18"/>
        </w:rPr>
        <w:tab/>
        <w:t>Die Wahlausschreibung ist in allen zur Ortsgruppe gehörigen Gemeinden derart anzuschlagen, dass alle Wahlberechtigten von ihrem Inhalt Kenntnis nehmen können.</w:t>
      </w:r>
    </w:p>
    <w:p w14:paraId="3370835B" w14:textId="77777777" w:rsidR="00CB265D" w:rsidRDefault="00CB265D" w:rsidP="00CB265D">
      <w:pPr>
        <w:tabs>
          <w:tab w:val="left" w:pos="568"/>
          <w:tab w:val="left" w:pos="851"/>
        </w:tabs>
        <w:jc w:val="center"/>
        <w:rPr>
          <w:b/>
          <w:sz w:val="18"/>
          <w:szCs w:val="18"/>
        </w:rPr>
      </w:pPr>
    </w:p>
    <w:p w14:paraId="7E6C049C" w14:textId="77777777" w:rsidR="00CB265D" w:rsidRDefault="00CB265D" w:rsidP="00CB265D">
      <w:pPr>
        <w:tabs>
          <w:tab w:val="left" w:pos="568"/>
          <w:tab w:val="left" w:pos="851"/>
        </w:tabs>
        <w:jc w:val="center"/>
        <w:rPr>
          <w:b/>
          <w:sz w:val="18"/>
          <w:szCs w:val="18"/>
        </w:rPr>
      </w:pPr>
      <w:r>
        <w:rPr>
          <w:b/>
          <w:sz w:val="18"/>
          <w:szCs w:val="18"/>
        </w:rPr>
        <w:t>§ 9</w:t>
      </w:r>
    </w:p>
    <w:p w14:paraId="10F9CA9D" w14:textId="77777777" w:rsidR="00CB265D" w:rsidRDefault="00CB265D" w:rsidP="00CB265D">
      <w:pPr>
        <w:tabs>
          <w:tab w:val="left" w:pos="568"/>
          <w:tab w:val="left" w:pos="851"/>
        </w:tabs>
        <w:jc w:val="center"/>
        <w:rPr>
          <w:b/>
          <w:sz w:val="18"/>
          <w:szCs w:val="18"/>
        </w:rPr>
      </w:pPr>
      <w:r>
        <w:rPr>
          <w:b/>
          <w:sz w:val="18"/>
          <w:szCs w:val="18"/>
        </w:rPr>
        <w:t>Wahlvorschlag</w:t>
      </w:r>
    </w:p>
    <w:p w14:paraId="59DE98EA" w14:textId="77777777" w:rsidR="00CB265D" w:rsidRDefault="00CB265D" w:rsidP="00CB265D">
      <w:pPr>
        <w:tabs>
          <w:tab w:val="left" w:pos="568"/>
          <w:tab w:val="left" w:pos="851"/>
        </w:tabs>
        <w:jc w:val="both"/>
        <w:rPr>
          <w:sz w:val="18"/>
          <w:szCs w:val="18"/>
        </w:rPr>
      </w:pPr>
    </w:p>
    <w:p w14:paraId="4B9D2578" w14:textId="77777777" w:rsidR="00CB265D" w:rsidRDefault="00CB265D" w:rsidP="00CB265D">
      <w:pPr>
        <w:tabs>
          <w:tab w:val="left" w:pos="568"/>
          <w:tab w:val="left" w:pos="851"/>
        </w:tabs>
        <w:jc w:val="both"/>
        <w:rPr>
          <w:sz w:val="18"/>
          <w:szCs w:val="18"/>
        </w:rPr>
      </w:pPr>
      <w:r>
        <w:rPr>
          <w:sz w:val="18"/>
          <w:szCs w:val="18"/>
        </w:rPr>
        <w:t>(1)</w:t>
      </w:r>
      <w:r>
        <w:rPr>
          <w:sz w:val="18"/>
          <w:szCs w:val="18"/>
        </w:rPr>
        <w:tab/>
        <w:t>Wählergruppen, die Wahlwerber(innen) aufzustellen beabsichtigen, haben ihre Wahlvorschläge schriftlich, spätestens drei Wochen vor dem (zweiten) Wahltag, beim (bei der) Vorsitzenden des Wahlausschusses einzubringen, der (die) den Empfang des Wahlvorschlages unter Angabe der Zeit der Empfangnahme zu bestätigen hat. Die Einbringungsfrist endet um 15.00 Uhr.</w:t>
      </w:r>
    </w:p>
    <w:p w14:paraId="66B34BFA" w14:textId="77777777" w:rsidR="00CB265D" w:rsidRDefault="00CB265D" w:rsidP="00CB265D">
      <w:pPr>
        <w:tabs>
          <w:tab w:val="left" w:pos="568"/>
          <w:tab w:val="left" w:pos="851"/>
        </w:tabs>
        <w:jc w:val="both"/>
        <w:rPr>
          <w:sz w:val="18"/>
          <w:szCs w:val="18"/>
        </w:rPr>
      </w:pPr>
    </w:p>
    <w:p w14:paraId="0776986E" w14:textId="77777777" w:rsidR="00CB265D" w:rsidRDefault="00CB265D" w:rsidP="00CB265D">
      <w:pPr>
        <w:tabs>
          <w:tab w:val="left" w:pos="568"/>
          <w:tab w:val="left" w:pos="851"/>
        </w:tabs>
        <w:jc w:val="both"/>
        <w:rPr>
          <w:sz w:val="18"/>
          <w:szCs w:val="18"/>
        </w:rPr>
      </w:pPr>
      <w:r>
        <w:rPr>
          <w:sz w:val="18"/>
          <w:szCs w:val="18"/>
        </w:rPr>
        <w:t>(2)</w:t>
      </w:r>
      <w:r>
        <w:rPr>
          <w:sz w:val="18"/>
          <w:szCs w:val="18"/>
        </w:rPr>
        <w:tab/>
        <w:t>Der Wahlvorschlag muss</w:t>
      </w:r>
    </w:p>
    <w:p w14:paraId="6BC268EF" w14:textId="77777777" w:rsidR="00CB265D" w:rsidRDefault="00CB265D" w:rsidP="00CB265D">
      <w:pPr>
        <w:tabs>
          <w:tab w:val="left" w:pos="568"/>
          <w:tab w:val="left" w:pos="851"/>
        </w:tabs>
        <w:jc w:val="both"/>
        <w:rPr>
          <w:sz w:val="18"/>
          <w:szCs w:val="18"/>
        </w:rPr>
      </w:pPr>
    </w:p>
    <w:p w14:paraId="1C4082C6" w14:textId="77777777" w:rsidR="00CB265D" w:rsidRDefault="00CB265D" w:rsidP="00CB265D">
      <w:pPr>
        <w:numPr>
          <w:ilvl w:val="0"/>
          <w:numId w:val="1"/>
        </w:numPr>
        <w:tabs>
          <w:tab w:val="left" w:pos="568"/>
          <w:tab w:val="left" w:pos="851"/>
        </w:tabs>
        <w:overflowPunct w:val="0"/>
        <w:autoSpaceDE w:val="0"/>
        <w:autoSpaceDN w:val="0"/>
        <w:adjustRightInd w:val="0"/>
        <w:ind w:left="851" w:hanging="281"/>
        <w:jc w:val="both"/>
        <w:rPr>
          <w:sz w:val="18"/>
          <w:szCs w:val="18"/>
        </w:rPr>
      </w:pPr>
      <w:r>
        <w:rPr>
          <w:sz w:val="18"/>
          <w:szCs w:val="18"/>
        </w:rPr>
        <w:lastRenderedPageBreak/>
        <w:t>ein Verzeichnis von höchstens doppelt so vielen Wahlwerbern(innen), als Ortsgruppenausschussmitglieder zu</w:t>
      </w:r>
      <w:r>
        <w:rPr>
          <w:sz w:val="18"/>
          <w:szCs w:val="18"/>
        </w:rPr>
        <w:br/>
        <w:t>wählen sind, enthalten, und zwar in der beantragten Reihenfolge und unter Angabe des Familien- und Vornamens</w:t>
      </w:r>
      <w:r>
        <w:rPr>
          <w:sz w:val="18"/>
          <w:szCs w:val="18"/>
        </w:rPr>
        <w:br/>
        <w:t>sowie des Geburtsdatums; der (die) Wahlwerber(in) muss nach § 5 wählbar sein;</w:t>
      </w:r>
    </w:p>
    <w:p w14:paraId="71E5B9C6" w14:textId="77777777" w:rsidR="00CB265D" w:rsidRDefault="00CB265D" w:rsidP="00CB265D">
      <w:pPr>
        <w:tabs>
          <w:tab w:val="left" w:pos="568"/>
          <w:tab w:val="left" w:pos="851"/>
        </w:tabs>
        <w:ind w:left="851" w:hanging="851"/>
        <w:jc w:val="both"/>
        <w:rPr>
          <w:sz w:val="18"/>
          <w:szCs w:val="18"/>
        </w:rPr>
      </w:pPr>
      <w:r>
        <w:rPr>
          <w:sz w:val="18"/>
          <w:szCs w:val="18"/>
        </w:rPr>
        <w:tab/>
        <w:t>b)</w:t>
      </w:r>
      <w:r>
        <w:rPr>
          <w:sz w:val="18"/>
          <w:szCs w:val="18"/>
        </w:rPr>
        <w:tab/>
        <w:t>eine(n) der Unterzeichneten als Vertreter(in) des Wahlvorschlages anführen, andernfalls der (die) Erstunterzeichnete</w:t>
      </w:r>
      <w:r>
        <w:rPr>
          <w:sz w:val="18"/>
          <w:szCs w:val="18"/>
        </w:rPr>
        <w:br/>
        <w:t xml:space="preserve"> als Vertreter(in) gilt;</w:t>
      </w:r>
    </w:p>
    <w:p w14:paraId="1514C496" w14:textId="77777777" w:rsidR="00CB265D" w:rsidRDefault="00CB265D" w:rsidP="00CB265D">
      <w:pPr>
        <w:tabs>
          <w:tab w:val="left" w:pos="568"/>
          <w:tab w:val="left" w:pos="851"/>
        </w:tabs>
        <w:ind w:left="851" w:hanging="851"/>
        <w:jc w:val="both"/>
        <w:rPr>
          <w:sz w:val="18"/>
          <w:szCs w:val="18"/>
        </w:rPr>
      </w:pPr>
      <w:r>
        <w:rPr>
          <w:sz w:val="18"/>
          <w:szCs w:val="18"/>
        </w:rPr>
        <w:tab/>
        <w:t>c)</w:t>
      </w:r>
      <w:r>
        <w:rPr>
          <w:sz w:val="18"/>
          <w:szCs w:val="18"/>
        </w:rPr>
        <w:tab/>
        <w:t xml:space="preserve">mindestens von doppelt so vielen wahlberechtigten Mitgliedern unterfertigt sein, als Ortsgruppenausschussmitglieder </w:t>
      </w:r>
      <w:r>
        <w:rPr>
          <w:sz w:val="18"/>
          <w:szCs w:val="18"/>
        </w:rPr>
        <w:br/>
        <w:t>(ausschließlich Ersatzmitglieder) zu wählen sind;</w:t>
      </w:r>
    </w:p>
    <w:p w14:paraId="58C67872" w14:textId="77777777" w:rsidR="00CB265D" w:rsidRDefault="00CB265D" w:rsidP="00CB265D">
      <w:pPr>
        <w:tabs>
          <w:tab w:val="left" w:pos="568"/>
          <w:tab w:val="left" w:pos="851"/>
        </w:tabs>
        <w:jc w:val="both"/>
        <w:rPr>
          <w:sz w:val="18"/>
          <w:szCs w:val="18"/>
        </w:rPr>
      </w:pPr>
      <w:r>
        <w:rPr>
          <w:sz w:val="18"/>
          <w:szCs w:val="18"/>
        </w:rPr>
        <w:tab/>
        <w:t>d)</w:t>
      </w:r>
      <w:r>
        <w:rPr>
          <w:sz w:val="18"/>
          <w:szCs w:val="18"/>
        </w:rPr>
        <w:tab/>
        <w:t>die Zustimmung (Unterschrift) der Wahlwerber(innen) zur Aufnahme in den Wahlvorschlag beinhalten.</w:t>
      </w:r>
    </w:p>
    <w:p w14:paraId="510791F8" w14:textId="77777777" w:rsidR="00CB265D" w:rsidRDefault="00CB265D" w:rsidP="00CB265D">
      <w:pPr>
        <w:tabs>
          <w:tab w:val="left" w:pos="568"/>
          <w:tab w:val="left" w:pos="851"/>
        </w:tabs>
        <w:jc w:val="both"/>
        <w:rPr>
          <w:sz w:val="18"/>
          <w:szCs w:val="18"/>
        </w:rPr>
      </w:pPr>
    </w:p>
    <w:p w14:paraId="2A77A7CB" w14:textId="77777777" w:rsidR="00CB265D" w:rsidRDefault="00CB265D" w:rsidP="00CB265D">
      <w:pPr>
        <w:tabs>
          <w:tab w:val="left" w:pos="568"/>
          <w:tab w:val="left" w:pos="851"/>
        </w:tabs>
        <w:jc w:val="both"/>
        <w:rPr>
          <w:sz w:val="18"/>
          <w:szCs w:val="18"/>
        </w:rPr>
      </w:pPr>
      <w:r>
        <w:rPr>
          <w:sz w:val="18"/>
          <w:szCs w:val="18"/>
        </w:rPr>
        <w:t>(3)</w:t>
      </w:r>
      <w:r>
        <w:rPr>
          <w:sz w:val="18"/>
          <w:szCs w:val="18"/>
        </w:rPr>
        <w:tab/>
        <w:t>Der Wahlvorschlag kann durch Aufschrift als Vorschlag einer bestimmten Organisation oder wahlwerbenden Gruppe bezeichnet werden.</w:t>
      </w:r>
    </w:p>
    <w:p w14:paraId="4B6CE246" w14:textId="77777777" w:rsidR="00CB265D" w:rsidRDefault="00CB265D" w:rsidP="00CB265D">
      <w:pPr>
        <w:tabs>
          <w:tab w:val="left" w:pos="568"/>
          <w:tab w:val="left" w:pos="851"/>
        </w:tabs>
        <w:jc w:val="both"/>
        <w:rPr>
          <w:sz w:val="18"/>
          <w:szCs w:val="18"/>
        </w:rPr>
      </w:pPr>
    </w:p>
    <w:p w14:paraId="2B3174DE" w14:textId="77777777" w:rsidR="00CB265D" w:rsidRDefault="00CB265D" w:rsidP="00CB265D">
      <w:pPr>
        <w:tabs>
          <w:tab w:val="left" w:pos="568"/>
          <w:tab w:val="left" w:pos="851"/>
        </w:tabs>
        <w:jc w:val="both"/>
        <w:rPr>
          <w:sz w:val="18"/>
          <w:szCs w:val="18"/>
        </w:rPr>
      </w:pPr>
      <w:r>
        <w:rPr>
          <w:sz w:val="18"/>
          <w:szCs w:val="18"/>
        </w:rPr>
        <w:t>(4)</w:t>
      </w:r>
      <w:r>
        <w:rPr>
          <w:sz w:val="18"/>
          <w:szCs w:val="18"/>
        </w:rPr>
        <w:tab/>
        <w:t>Die Verbindung (Koppelung) von Wahlvorschlägen ist unzulässig.</w:t>
      </w:r>
    </w:p>
    <w:p w14:paraId="235D2F88" w14:textId="77777777" w:rsidR="00CB265D" w:rsidRDefault="00CB265D" w:rsidP="00CB265D">
      <w:pPr>
        <w:tabs>
          <w:tab w:val="left" w:pos="568"/>
          <w:tab w:val="left" w:pos="851"/>
        </w:tabs>
        <w:jc w:val="center"/>
        <w:rPr>
          <w:b/>
          <w:sz w:val="18"/>
          <w:szCs w:val="18"/>
        </w:rPr>
      </w:pPr>
    </w:p>
    <w:p w14:paraId="48F547CD" w14:textId="77777777" w:rsidR="00CB265D" w:rsidRDefault="00CB265D" w:rsidP="00CB265D">
      <w:pPr>
        <w:tabs>
          <w:tab w:val="left" w:pos="568"/>
          <w:tab w:val="left" w:pos="851"/>
        </w:tabs>
        <w:jc w:val="center"/>
        <w:rPr>
          <w:b/>
          <w:sz w:val="18"/>
          <w:szCs w:val="18"/>
        </w:rPr>
      </w:pPr>
      <w:r>
        <w:rPr>
          <w:b/>
          <w:sz w:val="18"/>
          <w:szCs w:val="18"/>
        </w:rPr>
        <w:t>§ 10</w:t>
      </w:r>
    </w:p>
    <w:p w14:paraId="04D063AF" w14:textId="77777777" w:rsidR="00CB265D" w:rsidRDefault="00CB265D" w:rsidP="00CB265D">
      <w:pPr>
        <w:tabs>
          <w:tab w:val="left" w:pos="568"/>
          <w:tab w:val="left" w:pos="851"/>
        </w:tabs>
        <w:jc w:val="center"/>
        <w:rPr>
          <w:b/>
          <w:sz w:val="18"/>
          <w:szCs w:val="18"/>
        </w:rPr>
      </w:pPr>
      <w:r>
        <w:rPr>
          <w:b/>
          <w:sz w:val="18"/>
          <w:szCs w:val="18"/>
        </w:rPr>
        <w:t>Prüfung der Wahlvorschläge</w:t>
      </w:r>
    </w:p>
    <w:p w14:paraId="498CECBE" w14:textId="77777777" w:rsidR="00CB265D" w:rsidRDefault="00CB265D" w:rsidP="00CB265D">
      <w:pPr>
        <w:tabs>
          <w:tab w:val="left" w:pos="568"/>
          <w:tab w:val="left" w:pos="851"/>
        </w:tabs>
        <w:jc w:val="both"/>
        <w:rPr>
          <w:sz w:val="18"/>
          <w:szCs w:val="18"/>
        </w:rPr>
      </w:pPr>
    </w:p>
    <w:p w14:paraId="3E630965" w14:textId="77777777" w:rsidR="00CB265D" w:rsidRDefault="00CB265D" w:rsidP="00CB265D">
      <w:pPr>
        <w:numPr>
          <w:ilvl w:val="0"/>
          <w:numId w:val="2"/>
        </w:numPr>
        <w:tabs>
          <w:tab w:val="left" w:pos="568"/>
          <w:tab w:val="left" w:pos="851"/>
        </w:tabs>
        <w:overflowPunct w:val="0"/>
        <w:autoSpaceDE w:val="0"/>
        <w:autoSpaceDN w:val="0"/>
        <w:adjustRightInd w:val="0"/>
        <w:ind w:left="0" w:firstLine="0"/>
        <w:jc w:val="both"/>
        <w:rPr>
          <w:sz w:val="18"/>
          <w:szCs w:val="18"/>
        </w:rPr>
      </w:pPr>
      <w:r>
        <w:rPr>
          <w:sz w:val="18"/>
          <w:szCs w:val="18"/>
        </w:rPr>
        <w:t xml:space="preserve">Der Wahlausschuss hat die innerhalb der Einbringungsfrist überreichten Wahlvorschläge zu prüfen und vorhandene Bedenken umgehend dem (der) Vertreter(in) des Wahlvorschlages mitzuteilen. Dieses Verfahren ist </w:t>
      </w:r>
      <w:proofErr w:type="spellStart"/>
      <w:r>
        <w:rPr>
          <w:sz w:val="18"/>
          <w:szCs w:val="18"/>
        </w:rPr>
        <w:t>insbesonders</w:t>
      </w:r>
      <w:proofErr w:type="spellEnd"/>
      <w:r>
        <w:rPr>
          <w:sz w:val="18"/>
          <w:szCs w:val="18"/>
        </w:rPr>
        <w:t xml:space="preserve"> auch dann einzuleiten, wenn eine in einem Wahlvorschlag genannte Person Einspruch gegen die Aufnahme in den Wahlvorschlag erhebt. Zur Behebung der Mängel ist eine Frist von zwei Arbeitstagen (Montag bis Freitag, außer Feiertage) zu setzen. Der Wahlausschuss hat über die Zulassung des Wahlvorschlages binnen dreier Arbeitstage (Montag bis Freitag, außer Feiertage) zu entscheiden. </w:t>
      </w:r>
    </w:p>
    <w:p w14:paraId="786C2F65" w14:textId="77777777" w:rsidR="00CB265D" w:rsidRDefault="00CB265D" w:rsidP="00CB265D">
      <w:pPr>
        <w:tabs>
          <w:tab w:val="left" w:pos="568"/>
          <w:tab w:val="left" w:pos="851"/>
        </w:tabs>
        <w:jc w:val="both"/>
        <w:rPr>
          <w:sz w:val="18"/>
          <w:szCs w:val="18"/>
        </w:rPr>
      </w:pPr>
    </w:p>
    <w:p w14:paraId="69632F5F" w14:textId="77777777" w:rsidR="00CB265D" w:rsidRDefault="00CB265D" w:rsidP="00CB265D">
      <w:pPr>
        <w:tabs>
          <w:tab w:val="left" w:pos="568"/>
          <w:tab w:val="left" w:pos="851"/>
        </w:tabs>
        <w:jc w:val="both"/>
        <w:rPr>
          <w:sz w:val="18"/>
          <w:szCs w:val="18"/>
        </w:rPr>
      </w:pPr>
      <w:r>
        <w:rPr>
          <w:sz w:val="18"/>
          <w:szCs w:val="18"/>
        </w:rPr>
        <w:t>(1a) Änderungen im Wahlvorschlag sind vom (von der) Vertreter(in) des Wahlvorschlages spätestens zwei Wochen vor dem Beginn der Wahlhandlung, dem Wahlausschuss mitzuteilen. Änderungen im Wahlvorschlag durch Streichung oder Neuaufnahme von Wahlwerbern(innen) müssen von sämtlichen wahlberechtigten Mitgliedern, die den seinerzeitigen Wahlvorschlag unterzeichnet haben, unterschrieben sein.</w:t>
      </w:r>
    </w:p>
    <w:p w14:paraId="1D1D4F1E" w14:textId="77777777" w:rsidR="00CB265D" w:rsidRDefault="00CB265D" w:rsidP="00CB265D">
      <w:pPr>
        <w:tabs>
          <w:tab w:val="left" w:pos="568"/>
          <w:tab w:val="left" w:pos="851"/>
        </w:tabs>
        <w:jc w:val="both"/>
        <w:rPr>
          <w:sz w:val="18"/>
          <w:szCs w:val="18"/>
        </w:rPr>
      </w:pPr>
    </w:p>
    <w:p w14:paraId="0870F231" w14:textId="77777777" w:rsidR="00CB265D" w:rsidRDefault="00CB265D" w:rsidP="00CB265D">
      <w:pPr>
        <w:tabs>
          <w:tab w:val="left" w:pos="568"/>
          <w:tab w:val="left" w:pos="851"/>
        </w:tabs>
        <w:jc w:val="both"/>
        <w:rPr>
          <w:sz w:val="18"/>
          <w:szCs w:val="18"/>
        </w:rPr>
      </w:pPr>
      <w:r>
        <w:rPr>
          <w:sz w:val="18"/>
          <w:szCs w:val="18"/>
        </w:rPr>
        <w:t>(1b) Die Zurückziehung eines Wahlvorschlages durch den (die) Vertreter(in) des Wahlvorschlages ist bis zum Beginn der Wahlhandlung möglich. Die Zurückziehung muss von allen auf dem Wahlvorschlag aufscheinenden Wahlwerber(innen) unterzeichnet sein.</w:t>
      </w:r>
    </w:p>
    <w:p w14:paraId="7007EF6E" w14:textId="77777777" w:rsidR="00CB265D" w:rsidRDefault="00CB265D" w:rsidP="00CB265D">
      <w:pPr>
        <w:tabs>
          <w:tab w:val="left" w:pos="568"/>
          <w:tab w:val="left" w:pos="851"/>
        </w:tabs>
        <w:jc w:val="both"/>
        <w:rPr>
          <w:b/>
          <w:sz w:val="18"/>
          <w:szCs w:val="18"/>
        </w:rPr>
      </w:pPr>
    </w:p>
    <w:p w14:paraId="7B79408D" w14:textId="77777777" w:rsidR="00CB265D" w:rsidRDefault="00CB265D" w:rsidP="00CB265D">
      <w:pPr>
        <w:tabs>
          <w:tab w:val="left" w:pos="568"/>
          <w:tab w:val="left" w:pos="851"/>
        </w:tabs>
        <w:jc w:val="both"/>
        <w:rPr>
          <w:sz w:val="18"/>
          <w:szCs w:val="18"/>
        </w:rPr>
      </w:pPr>
      <w:r>
        <w:rPr>
          <w:sz w:val="18"/>
          <w:szCs w:val="18"/>
        </w:rPr>
        <w:t>(2)</w:t>
      </w:r>
      <w:r>
        <w:rPr>
          <w:sz w:val="18"/>
          <w:szCs w:val="18"/>
        </w:rPr>
        <w:tab/>
        <w:t>Nicht zuzulassen sind Wahlvorschläge, die verspätet überreicht wurden; ferner Wahlvorschläge, die nicht die erforderliche Anzahl von Unterschriften tragen oder keine(n) einzige(n) wählbare(n) Wahlwerber(in) enthalten, wenn das Berichtigungsverfahren im Sinne des Abs. (1) erfolglos geblieben ist.</w:t>
      </w:r>
    </w:p>
    <w:p w14:paraId="75AE4925" w14:textId="77777777" w:rsidR="00CB265D" w:rsidRDefault="00CB265D" w:rsidP="00CB265D">
      <w:pPr>
        <w:tabs>
          <w:tab w:val="left" w:pos="568"/>
          <w:tab w:val="left" w:pos="851"/>
        </w:tabs>
        <w:jc w:val="both"/>
        <w:rPr>
          <w:sz w:val="18"/>
          <w:szCs w:val="18"/>
        </w:rPr>
      </w:pPr>
    </w:p>
    <w:p w14:paraId="3A390E3F" w14:textId="77777777" w:rsidR="00CB265D" w:rsidRDefault="00CB265D" w:rsidP="00CB265D">
      <w:pPr>
        <w:tabs>
          <w:tab w:val="left" w:pos="568"/>
          <w:tab w:val="left" w:pos="851"/>
        </w:tabs>
        <w:jc w:val="both"/>
        <w:rPr>
          <w:sz w:val="18"/>
          <w:szCs w:val="18"/>
        </w:rPr>
      </w:pPr>
      <w:r>
        <w:rPr>
          <w:sz w:val="18"/>
          <w:szCs w:val="18"/>
        </w:rPr>
        <w:t>(3)</w:t>
      </w:r>
      <w:r>
        <w:rPr>
          <w:sz w:val="18"/>
          <w:szCs w:val="18"/>
        </w:rPr>
        <w:tab/>
        <w:t>Wahlwerber(innen), denen die Wählbarkeit fehlt, sind vom Wahlausschuss aus dem zugelassenen Wahlvorschlag zu streichen. Ebenso sind die Namen jener Personen zu streichen, die ungeachtet des nach Abs. (1) durchgeführten Berichtigungsverfahrens so unvollständig bezeichnet sind, dass über ihre Identität Zweifel bestehen.</w:t>
      </w:r>
    </w:p>
    <w:p w14:paraId="39E45FD4" w14:textId="77777777" w:rsidR="00CB265D" w:rsidRDefault="00CB265D" w:rsidP="00CB265D">
      <w:pPr>
        <w:tabs>
          <w:tab w:val="left" w:pos="568"/>
          <w:tab w:val="left" w:pos="851"/>
        </w:tabs>
        <w:jc w:val="both"/>
        <w:rPr>
          <w:sz w:val="18"/>
          <w:szCs w:val="18"/>
        </w:rPr>
      </w:pPr>
    </w:p>
    <w:p w14:paraId="093D12CC" w14:textId="77777777" w:rsidR="00CB265D" w:rsidRDefault="00CB265D" w:rsidP="00CB265D">
      <w:pPr>
        <w:tabs>
          <w:tab w:val="left" w:pos="568"/>
          <w:tab w:val="left" w:pos="851"/>
        </w:tabs>
        <w:jc w:val="both"/>
        <w:rPr>
          <w:sz w:val="18"/>
          <w:szCs w:val="18"/>
        </w:rPr>
      </w:pPr>
      <w:r>
        <w:rPr>
          <w:sz w:val="18"/>
          <w:szCs w:val="18"/>
        </w:rPr>
        <w:t>(4)</w:t>
      </w:r>
      <w:r>
        <w:rPr>
          <w:sz w:val="18"/>
          <w:szCs w:val="18"/>
        </w:rPr>
        <w:tab/>
        <w:t>Erscheint ein(e) Wahlwerber(in) in mehreren Wahlvorschlägen auf, ist diese(r) vom (von der) Vorsitzenden des Wahlausschusses binnen zweier Arbeitstage (Montag bis Freitag, außer Feiertage) aufzufordern, sich bis zu dem der Aufforderung folgenden Arbeitstag, zu entscheiden, auf welchen Wahlvorschlag er (sie) kandidiert. Aus dem (den) anderen Wahlvorschlägen ist er (sie) zu streichen. Entscheidet er (sie) sich nicht, so ist er (sie) aus allen Wahlvorschlägen zu streichen.</w:t>
      </w:r>
    </w:p>
    <w:p w14:paraId="0706DA3B" w14:textId="77777777" w:rsidR="00CB265D" w:rsidRDefault="00CB265D" w:rsidP="00CB265D">
      <w:pPr>
        <w:tabs>
          <w:tab w:val="left" w:pos="568"/>
          <w:tab w:val="left" w:pos="851"/>
        </w:tabs>
        <w:jc w:val="both"/>
        <w:rPr>
          <w:sz w:val="18"/>
          <w:szCs w:val="18"/>
        </w:rPr>
      </w:pPr>
    </w:p>
    <w:p w14:paraId="2CEEACCD" w14:textId="77777777" w:rsidR="00CB265D" w:rsidRDefault="00CB265D" w:rsidP="00CB265D">
      <w:pPr>
        <w:tabs>
          <w:tab w:val="left" w:pos="568"/>
          <w:tab w:val="left" w:pos="851"/>
        </w:tabs>
        <w:jc w:val="both"/>
        <w:rPr>
          <w:sz w:val="18"/>
          <w:szCs w:val="18"/>
        </w:rPr>
      </w:pPr>
      <w:r>
        <w:rPr>
          <w:sz w:val="18"/>
          <w:szCs w:val="18"/>
        </w:rPr>
        <w:t>(5)</w:t>
      </w:r>
      <w:r>
        <w:rPr>
          <w:sz w:val="18"/>
          <w:szCs w:val="18"/>
        </w:rPr>
        <w:tab/>
        <w:t>Die Beschlüsse des Wahlausschusses über die Zulassung der Wahlvorschläge können nur im Wege einer Anfechtung der ganzen Wahl angefochten werden.</w:t>
      </w:r>
    </w:p>
    <w:p w14:paraId="5B68041F" w14:textId="77777777" w:rsidR="00CB265D" w:rsidRDefault="00CB265D" w:rsidP="00CB265D">
      <w:pPr>
        <w:tabs>
          <w:tab w:val="left" w:pos="568"/>
          <w:tab w:val="left" w:pos="851"/>
        </w:tabs>
        <w:jc w:val="both"/>
        <w:rPr>
          <w:sz w:val="18"/>
          <w:szCs w:val="18"/>
        </w:rPr>
      </w:pPr>
    </w:p>
    <w:p w14:paraId="4072F653" w14:textId="77777777" w:rsidR="00CB265D" w:rsidRDefault="00CB265D" w:rsidP="00CB265D">
      <w:pPr>
        <w:tabs>
          <w:tab w:val="left" w:pos="568"/>
          <w:tab w:val="left" w:pos="851"/>
        </w:tabs>
        <w:jc w:val="both"/>
        <w:rPr>
          <w:sz w:val="18"/>
          <w:szCs w:val="18"/>
        </w:rPr>
      </w:pPr>
      <w:r>
        <w:rPr>
          <w:sz w:val="18"/>
          <w:szCs w:val="18"/>
        </w:rPr>
        <w:t>(6)</w:t>
      </w:r>
      <w:r>
        <w:rPr>
          <w:sz w:val="18"/>
          <w:szCs w:val="18"/>
        </w:rPr>
        <w:tab/>
        <w:t>Wird kein Wahlvorschlag überreicht oder reicht der einzige Wahlvorschlag nicht aus, um den Ortsgruppenausschuss mit mindestens zwei Drittel der vorgesehenen Mitglieder zu besetzen, so ist das Wahlverfahren vom Wahlausschuss mittels einer neuen Wahlausschreibung unverzüglich von neuem einzuleiten.</w:t>
      </w:r>
    </w:p>
    <w:p w14:paraId="1560988F" w14:textId="77777777" w:rsidR="00CB265D" w:rsidRDefault="00CB265D" w:rsidP="00CB265D">
      <w:pPr>
        <w:tabs>
          <w:tab w:val="left" w:pos="568"/>
          <w:tab w:val="left" w:pos="851"/>
        </w:tabs>
        <w:jc w:val="both"/>
        <w:rPr>
          <w:sz w:val="18"/>
          <w:szCs w:val="18"/>
        </w:rPr>
      </w:pPr>
    </w:p>
    <w:p w14:paraId="35C96796" w14:textId="77777777" w:rsidR="00CB265D" w:rsidRDefault="00CB265D" w:rsidP="00CB265D">
      <w:pPr>
        <w:tabs>
          <w:tab w:val="left" w:pos="568"/>
          <w:tab w:val="left" w:pos="851"/>
        </w:tabs>
        <w:jc w:val="both"/>
        <w:rPr>
          <w:sz w:val="18"/>
          <w:szCs w:val="18"/>
        </w:rPr>
      </w:pPr>
      <w:r>
        <w:rPr>
          <w:sz w:val="18"/>
          <w:szCs w:val="18"/>
        </w:rPr>
        <w:t>(7)</w:t>
      </w:r>
      <w:r>
        <w:rPr>
          <w:sz w:val="18"/>
          <w:szCs w:val="18"/>
        </w:rPr>
        <w:tab/>
        <w:t>Die zur Wahlhandlung zugelassenen Wahlvorschläge sind spätestens zwei Wochen vor dem (zweiten) Wahltag an der in der Wahlausschreibung bezeichneten Stelle (§ 8) zur Einsicht für die Wahlberechtigten aufzulegen oder anzuschlagen.</w:t>
      </w:r>
    </w:p>
    <w:p w14:paraId="0A97C3D5" w14:textId="77777777" w:rsidR="00CB265D" w:rsidRDefault="00CB265D" w:rsidP="00CB265D">
      <w:pPr>
        <w:tabs>
          <w:tab w:val="left" w:pos="568"/>
          <w:tab w:val="left" w:pos="851"/>
        </w:tabs>
        <w:jc w:val="both"/>
        <w:rPr>
          <w:sz w:val="18"/>
          <w:szCs w:val="18"/>
        </w:rPr>
      </w:pPr>
    </w:p>
    <w:p w14:paraId="7B4069CA" w14:textId="77777777" w:rsidR="00CB265D" w:rsidRDefault="00CB265D" w:rsidP="00CB265D">
      <w:pPr>
        <w:tabs>
          <w:tab w:val="left" w:pos="568"/>
          <w:tab w:val="left" w:pos="851"/>
        </w:tabs>
        <w:jc w:val="center"/>
        <w:rPr>
          <w:b/>
          <w:sz w:val="18"/>
          <w:szCs w:val="18"/>
        </w:rPr>
      </w:pPr>
      <w:r>
        <w:rPr>
          <w:b/>
          <w:sz w:val="18"/>
          <w:szCs w:val="18"/>
        </w:rPr>
        <w:t>§ 11</w:t>
      </w:r>
    </w:p>
    <w:p w14:paraId="7127590D" w14:textId="77777777" w:rsidR="00CB265D" w:rsidRDefault="00CB265D" w:rsidP="00CB265D">
      <w:pPr>
        <w:tabs>
          <w:tab w:val="left" w:pos="568"/>
          <w:tab w:val="left" w:pos="851"/>
        </w:tabs>
        <w:jc w:val="center"/>
        <w:rPr>
          <w:b/>
          <w:sz w:val="18"/>
          <w:szCs w:val="18"/>
        </w:rPr>
      </w:pPr>
      <w:r>
        <w:rPr>
          <w:b/>
          <w:sz w:val="18"/>
          <w:szCs w:val="18"/>
        </w:rPr>
        <w:t>Wahlvorbereitung</w:t>
      </w:r>
    </w:p>
    <w:p w14:paraId="0D902C81" w14:textId="77777777" w:rsidR="00CB265D" w:rsidRDefault="00CB265D" w:rsidP="00CB265D">
      <w:pPr>
        <w:tabs>
          <w:tab w:val="left" w:pos="568"/>
          <w:tab w:val="left" w:pos="851"/>
        </w:tabs>
        <w:jc w:val="both"/>
        <w:rPr>
          <w:sz w:val="18"/>
          <w:szCs w:val="18"/>
        </w:rPr>
      </w:pPr>
    </w:p>
    <w:p w14:paraId="6F08102D" w14:textId="77777777" w:rsidR="00CB265D" w:rsidRDefault="00CB265D" w:rsidP="00CB265D">
      <w:pPr>
        <w:tabs>
          <w:tab w:val="left" w:pos="568"/>
          <w:tab w:val="left" w:pos="851"/>
        </w:tabs>
        <w:jc w:val="both"/>
        <w:rPr>
          <w:sz w:val="18"/>
          <w:szCs w:val="18"/>
        </w:rPr>
      </w:pPr>
      <w:r>
        <w:rPr>
          <w:sz w:val="18"/>
          <w:szCs w:val="18"/>
        </w:rPr>
        <w:t>Die Wahlhandlung findet an den vom Landesvorstand festgelegten Tag(en), zu der (den) in der Wahlausschreibung festgelegten Zeit(en) und an dem in ihr angegebenen Ort(en), statt.</w:t>
      </w:r>
    </w:p>
    <w:p w14:paraId="23617AD9" w14:textId="77777777" w:rsidR="00CB265D" w:rsidRDefault="00CB265D" w:rsidP="00CB265D">
      <w:pPr>
        <w:tabs>
          <w:tab w:val="left" w:pos="568"/>
          <w:tab w:val="left" w:pos="851"/>
        </w:tabs>
        <w:jc w:val="center"/>
        <w:rPr>
          <w:sz w:val="18"/>
          <w:szCs w:val="18"/>
        </w:rPr>
      </w:pPr>
    </w:p>
    <w:p w14:paraId="6DB28AE8" w14:textId="77777777" w:rsidR="00CB265D" w:rsidRDefault="00CB265D" w:rsidP="00CB265D">
      <w:pPr>
        <w:tabs>
          <w:tab w:val="left" w:pos="568"/>
          <w:tab w:val="left" w:pos="851"/>
        </w:tabs>
        <w:jc w:val="center"/>
        <w:rPr>
          <w:b/>
          <w:sz w:val="18"/>
          <w:szCs w:val="18"/>
        </w:rPr>
      </w:pPr>
      <w:r>
        <w:rPr>
          <w:b/>
          <w:sz w:val="18"/>
          <w:szCs w:val="18"/>
        </w:rPr>
        <w:t>§ 12</w:t>
      </w:r>
    </w:p>
    <w:p w14:paraId="7587C955" w14:textId="77777777" w:rsidR="00CB265D" w:rsidRDefault="00CB265D" w:rsidP="00CB265D">
      <w:pPr>
        <w:tabs>
          <w:tab w:val="left" w:pos="568"/>
          <w:tab w:val="left" w:pos="851"/>
        </w:tabs>
        <w:jc w:val="center"/>
        <w:rPr>
          <w:b/>
          <w:sz w:val="18"/>
          <w:szCs w:val="18"/>
        </w:rPr>
      </w:pPr>
      <w:r>
        <w:rPr>
          <w:b/>
          <w:sz w:val="18"/>
          <w:szCs w:val="18"/>
        </w:rPr>
        <w:t>Wahlkommissionen</w:t>
      </w:r>
    </w:p>
    <w:p w14:paraId="7543C72C" w14:textId="77777777" w:rsidR="00CB265D" w:rsidRDefault="00CB265D" w:rsidP="00CB265D">
      <w:pPr>
        <w:tabs>
          <w:tab w:val="left" w:pos="568"/>
          <w:tab w:val="left" w:pos="851"/>
        </w:tabs>
        <w:jc w:val="both"/>
        <w:rPr>
          <w:sz w:val="18"/>
          <w:szCs w:val="18"/>
        </w:rPr>
      </w:pPr>
    </w:p>
    <w:p w14:paraId="443CE895" w14:textId="77777777" w:rsidR="00CB265D" w:rsidRDefault="00CB265D" w:rsidP="00CB265D">
      <w:pPr>
        <w:tabs>
          <w:tab w:val="left" w:pos="568"/>
          <w:tab w:val="left" w:pos="851"/>
        </w:tabs>
        <w:jc w:val="both"/>
        <w:rPr>
          <w:sz w:val="18"/>
          <w:szCs w:val="18"/>
        </w:rPr>
      </w:pPr>
      <w:r>
        <w:rPr>
          <w:sz w:val="18"/>
          <w:szCs w:val="18"/>
        </w:rPr>
        <w:t>(1)</w:t>
      </w:r>
      <w:r>
        <w:rPr>
          <w:sz w:val="18"/>
          <w:szCs w:val="18"/>
        </w:rPr>
        <w:tab/>
        <w:t xml:space="preserve">Wird in der Wahlausschreibung bestimmt, dass die Stimmabgabe an mehreren Orten gleichzeitig stattzufinden hat, so ist vom Wahlausschuss für jeden </w:t>
      </w:r>
      <w:proofErr w:type="spellStart"/>
      <w:r>
        <w:rPr>
          <w:sz w:val="18"/>
          <w:szCs w:val="18"/>
        </w:rPr>
        <w:t>Wahlort</w:t>
      </w:r>
      <w:proofErr w:type="spellEnd"/>
      <w:r>
        <w:rPr>
          <w:sz w:val="18"/>
          <w:szCs w:val="18"/>
        </w:rPr>
        <w:t xml:space="preserve">, an dem er die Wahlhandlung nicht selbst leitet, entsprechend den Bestimmungen </w:t>
      </w:r>
      <w:r>
        <w:rPr>
          <w:sz w:val="18"/>
          <w:szCs w:val="18"/>
        </w:rPr>
        <w:lastRenderedPageBreak/>
        <w:t xml:space="preserve">des § 6 Abs. (1) und (2), eine Wahlkommission zu bestellen, die aus drei Wahlberechtigten besteht. </w:t>
      </w:r>
      <w:proofErr w:type="spellStart"/>
      <w:r>
        <w:rPr>
          <w:sz w:val="18"/>
          <w:szCs w:val="18"/>
        </w:rPr>
        <w:t>Hiebei</w:t>
      </w:r>
      <w:proofErr w:type="spellEnd"/>
      <w:r>
        <w:rPr>
          <w:sz w:val="18"/>
          <w:szCs w:val="18"/>
        </w:rPr>
        <w:t xml:space="preserve"> ist eines der Mitglieder als ihr(e) Vorsitzende(r) zu bezeichnen. Die Wahlkommission fasst ihre Beschlüsse mit Stimmenmehrheit.</w:t>
      </w:r>
    </w:p>
    <w:p w14:paraId="6FB370DF" w14:textId="77777777" w:rsidR="00CB265D" w:rsidRDefault="00CB265D" w:rsidP="00CB265D">
      <w:pPr>
        <w:tabs>
          <w:tab w:val="left" w:pos="568"/>
          <w:tab w:val="left" w:pos="851"/>
        </w:tabs>
        <w:jc w:val="both"/>
        <w:rPr>
          <w:sz w:val="18"/>
          <w:szCs w:val="18"/>
        </w:rPr>
      </w:pPr>
    </w:p>
    <w:p w14:paraId="51FE058F" w14:textId="77777777" w:rsidR="00CB265D" w:rsidRDefault="00CB265D" w:rsidP="00CB265D">
      <w:pPr>
        <w:tabs>
          <w:tab w:val="left" w:pos="568"/>
          <w:tab w:val="left" w:pos="851"/>
        </w:tabs>
        <w:jc w:val="both"/>
        <w:rPr>
          <w:sz w:val="18"/>
          <w:szCs w:val="18"/>
        </w:rPr>
      </w:pPr>
      <w:r>
        <w:rPr>
          <w:sz w:val="18"/>
          <w:szCs w:val="18"/>
        </w:rPr>
        <w:t>(2)</w:t>
      </w:r>
      <w:r>
        <w:rPr>
          <w:sz w:val="18"/>
          <w:szCs w:val="18"/>
        </w:rPr>
        <w:tab/>
        <w:t>Der Wahlkommission stehen hinsichtlich der Wahlhandlung die gleichen Befugnisse und Aufgaben zu, wie dem Wahlausschuss.</w:t>
      </w:r>
    </w:p>
    <w:p w14:paraId="1928242E" w14:textId="77777777" w:rsidR="00CB265D" w:rsidRDefault="00CB265D" w:rsidP="00CB265D">
      <w:pPr>
        <w:tabs>
          <w:tab w:val="left" w:pos="568"/>
          <w:tab w:val="left" w:pos="851"/>
        </w:tabs>
        <w:jc w:val="both"/>
        <w:rPr>
          <w:sz w:val="18"/>
          <w:szCs w:val="18"/>
        </w:rPr>
      </w:pPr>
    </w:p>
    <w:p w14:paraId="3400BB66" w14:textId="77777777" w:rsidR="00CB265D" w:rsidRDefault="00CB265D" w:rsidP="00CB265D">
      <w:pPr>
        <w:tabs>
          <w:tab w:val="left" w:pos="568"/>
          <w:tab w:val="left" w:pos="851"/>
        </w:tabs>
        <w:jc w:val="center"/>
        <w:rPr>
          <w:b/>
          <w:sz w:val="18"/>
          <w:szCs w:val="18"/>
        </w:rPr>
      </w:pPr>
      <w:r>
        <w:rPr>
          <w:b/>
          <w:sz w:val="18"/>
          <w:szCs w:val="18"/>
        </w:rPr>
        <w:t>§ 13</w:t>
      </w:r>
    </w:p>
    <w:p w14:paraId="1B2204DC" w14:textId="77777777" w:rsidR="00CB265D" w:rsidRDefault="00CB265D" w:rsidP="00CB265D">
      <w:pPr>
        <w:tabs>
          <w:tab w:val="left" w:pos="568"/>
          <w:tab w:val="left" w:pos="851"/>
        </w:tabs>
        <w:jc w:val="center"/>
        <w:rPr>
          <w:b/>
          <w:sz w:val="18"/>
          <w:szCs w:val="18"/>
        </w:rPr>
      </w:pPr>
      <w:r>
        <w:rPr>
          <w:b/>
          <w:sz w:val="18"/>
          <w:szCs w:val="18"/>
        </w:rPr>
        <w:t>Wahlzeugen</w:t>
      </w:r>
    </w:p>
    <w:p w14:paraId="0321265F" w14:textId="77777777" w:rsidR="00CB265D" w:rsidRDefault="00CB265D" w:rsidP="00CB265D">
      <w:pPr>
        <w:tabs>
          <w:tab w:val="left" w:pos="568"/>
          <w:tab w:val="left" w:pos="851"/>
        </w:tabs>
        <w:jc w:val="both"/>
        <w:rPr>
          <w:sz w:val="18"/>
          <w:szCs w:val="18"/>
        </w:rPr>
      </w:pPr>
    </w:p>
    <w:p w14:paraId="29C9B1B3" w14:textId="77777777" w:rsidR="00CB265D" w:rsidRDefault="00CB265D" w:rsidP="00CB265D">
      <w:pPr>
        <w:tabs>
          <w:tab w:val="left" w:pos="568"/>
          <w:tab w:val="left" w:pos="851"/>
        </w:tabs>
        <w:jc w:val="both"/>
        <w:rPr>
          <w:sz w:val="18"/>
          <w:szCs w:val="18"/>
        </w:rPr>
      </w:pPr>
      <w:r>
        <w:rPr>
          <w:sz w:val="18"/>
          <w:szCs w:val="18"/>
        </w:rPr>
        <w:t xml:space="preserve">Jede Wählergruppe, deren Wahlvorschlag zugelassen wurde und jede im Landesvorstand vertretene Fraktion ist befugt, für jeden </w:t>
      </w:r>
      <w:proofErr w:type="spellStart"/>
      <w:r>
        <w:rPr>
          <w:sz w:val="18"/>
          <w:szCs w:val="18"/>
        </w:rPr>
        <w:t>Wahlort</w:t>
      </w:r>
      <w:proofErr w:type="spellEnd"/>
      <w:r>
        <w:rPr>
          <w:sz w:val="18"/>
          <w:szCs w:val="18"/>
        </w:rPr>
        <w:t xml:space="preserve"> dem Wahlausschuss höchstens zwei Wahlzeugen(innen) zu bezeichnen, denen das Recht zusteht, die Wahlhandlung zu beaufsichtigen.</w:t>
      </w:r>
    </w:p>
    <w:p w14:paraId="39B2F9CB" w14:textId="77777777" w:rsidR="00CB265D" w:rsidRDefault="00CB265D" w:rsidP="00CB265D">
      <w:pPr>
        <w:tabs>
          <w:tab w:val="left" w:pos="568"/>
          <w:tab w:val="left" w:pos="851"/>
        </w:tabs>
        <w:jc w:val="both"/>
        <w:rPr>
          <w:sz w:val="18"/>
          <w:szCs w:val="18"/>
        </w:rPr>
      </w:pPr>
      <w:r>
        <w:rPr>
          <w:sz w:val="18"/>
          <w:szCs w:val="18"/>
        </w:rPr>
        <w:t>Von einer Fraktion namhaft gemachte Wahlzeugen(innen), die nicht im Ortsgruppenbereich wohnhaft sind, haben nur Zutritt zum Wahllokal, wenn sie einen vom Landessekretariat ausgestellten Eintrittsschein vorweisen können.</w:t>
      </w:r>
    </w:p>
    <w:p w14:paraId="2225C274" w14:textId="77777777" w:rsidR="00CB265D" w:rsidRDefault="00CB265D" w:rsidP="00CB265D">
      <w:pPr>
        <w:tabs>
          <w:tab w:val="left" w:pos="568"/>
          <w:tab w:val="left" w:pos="851"/>
        </w:tabs>
        <w:jc w:val="center"/>
        <w:rPr>
          <w:b/>
          <w:sz w:val="18"/>
          <w:szCs w:val="18"/>
        </w:rPr>
      </w:pPr>
    </w:p>
    <w:p w14:paraId="1DA1B096" w14:textId="77777777" w:rsidR="00CB265D" w:rsidRDefault="00CB265D" w:rsidP="00CB265D">
      <w:pPr>
        <w:tabs>
          <w:tab w:val="left" w:pos="568"/>
          <w:tab w:val="left" w:pos="851"/>
        </w:tabs>
        <w:jc w:val="center"/>
        <w:rPr>
          <w:b/>
          <w:sz w:val="18"/>
          <w:szCs w:val="18"/>
        </w:rPr>
      </w:pPr>
      <w:r>
        <w:rPr>
          <w:b/>
          <w:sz w:val="18"/>
          <w:szCs w:val="18"/>
        </w:rPr>
        <w:t>§ 14</w:t>
      </w:r>
    </w:p>
    <w:p w14:paraId="5F00392A" w14:textId="77777777" w:rsidR="00CB265D" w:rsidRDefault="00CB265D" w:rsidP="00CB265D">
      <w:pPr>
        <w:tabs>
          <w:tab w:val="left" w:pos="568"/>
          <w:tab w:val="left" w:pos="851"/>
        </w:tabs>
        <w:jc w:val="center"/>
        <w:rPr>
          <w:b/>
          <w:sz w:val="18"/>
          <w:szCs w:val="18"/>
        </w:rPr>
      </w:pPr>
      <w:r>
        <w:rPr>
          <w:b/>
          <w:sz w:val="18"/>
          <w:szCs w:val="18"/>
        </w:rPr>
        <w:t>Stimmzettel</w:t>
      </w:r>
    </w:p>
    <w:p w14:paraId="269DF5D2" w14:textId="77777777" w:rsidR="00CB265D" w:rsidRDefault="00CB265D" w:rsidP="00CB265D">
      <w:pPr>
        <w:tabs>
          <w:tab w:val="left" w:pos="568"/>
          <w:tab w:val="left" w:pos="851"/>
        </w:tabs>
        <w:jc w:val="both"/>
        <w:rPr>
          <w:sz w:val="18"/>
          <w:szCs w:val="18"/>
        </w:rPr>
      </w:pPr>
    </w:p>
    <w:p w14:paraId="14EC52E8" w14:textId="77777777" w:rsidR="00CB265D" w:rsidRDefault="00CB265D" w:rsidP="00CB265D">
      <w:pPr>
        <w:tabs>
          <w:tab w:val="left" w:pos="568"/>
          <w:tab w:val="left" w:pos="851"/>
        </w:tabs>
        <w:jc w:val="both"/>
        <w:rPr>
          <w:sz w:val="18"/>
          <w:szCs w:val="18"/>
        </w:rPr>
      </w:pPr>
      <w:r>
        <w:rPr>
          <w:sz w:val="18"/>
          <w:szCs w:val="18"/>
        </w:rPr>
        <w:t>Der Stimmzettel hat aus weißem Papier im Format von 14,5 bis 15,5 cm mal 9,5 bis 10,5 cm zu bestehen.</w:t>
      </w:r>
    </w:p>
    <w:p w14:paraId="49354B0C" w14:textId="77777777" w:rsidR="00CB265D" w:rsidRDefault="00CB265D" w:rsidP="00CB265D">
      <w:pPr>
        <w:tabs>
          <w:tab w:val="left" w:pos="568"/>
          <w:tab w:val="left" w:pos="851"/>
        </w:tabs>
        <w:jc w:val="center"/>
        <w:rPr>
          <w:b/>
          <w:sz w:val="18"/>
          <w:szCs w:val="18"/>
        </w:rPr>
      </w:pPr>
    </w:p>
    <w:p w14:paraId="1C8CF11D" w14:textId="77777777" w:rsidR="00CB265D" w:rsidRDefault="00CB265D" w:rsidP="00CB265D">
      <w:pPr>
        <w:tabs>
          <w:tab w:val="left" w:pos="568"/>
          <w:tab w:val="left" w:pos="851"/>
        </w:tabs>
        <w:jc w:val="center"/>
        <w:rPr>
          <w:b/>
          <w:sz w:val="18"/>
          <w:szCs w:val="18"/>
        </w:rPr>
      </w:pPr>
      <w:r>
        <w:rPr>
          <w:b/>
          <w:sz w:val="18"/>
          <w:szCs w:val="18"/>
        </w:rPr>
        <w:t>§ 15</w:t>
      </w:r>
    </w:p>
    <w:p w14:paraId="660AB2A2" w14:textId="77777777" w:rsidR="00CB265D" w:rsidRDefault="00CB265D" w:rsidP="00CB265D">
      <w:pPr>
        <w:tabs>
          <w:tab w:val="left" w:pos="568"/>
          <w:tab w:val="left" w:pos="851"/>
        </w:tabs>
        <w:jc w:val="center"/>
        <w:rPr>
          <w:b/>
          <w:sz w:val="18"/>
          <w:szCs w:val="18"/>
        </w:rPr>
      </w:pPr>
      <w:r>
        <w:rPr>
          <w:b/>
          <w:sz w:val="18"/>
          <w:szCs w:val="18"/>
        </w:rPr>
        <w:t>Stimmabgabe</w:t>
      </w:r>
    </w:p>
    <w:p w14:paraId="4373ED88" w14:textId="77777777" w:rsidR="00CB265D" w:rsidRDefault="00CB265D" w:rsidP="00CB265D">
      <w:pPr>
        <w:tabs>
          <w:tab w:val="left" w:pos="568"/>
          <w:tab w:val="left" w:pos="851"/>
        </w:tabs>
        <w:jc w:val="both"/>
        <w:rPr>
          <w:sz w:val="18"/>
          <w:szCs w:val="18"/>
        </w:rPr>
      </w:pPr>
    </w:p>
    <w:p w14:paraId="516C5DD6" w14:textId="77777777" w:rsidR="00CB265D" w:rsidRDefault="00CB265D" w:rsidP="00CB265D">
      <w:pPr>
        <w:tabs>
          <w:tab w:val="left" w:pos="568"/>
          <w:tab w:val="left" w:pos="851"/>
        </w:tabs>
        <w:jc w:val="both"/>
        <w:rPr>
          <w:sz w:val="18"/>
          <w:szCs w:val="18"/>
        </w:rPr>
      </w:pPr>
      <w:r>
        <w:rPr>
          <w:sz w:val="18"/>
          <w:szCs w:val="18"/>
        </w:rPr>
        <w:t>(1)</w:t>
      </w:r>
      <w:r>
        <w:rPr>
          <w:sz w:val="18"/>
          <w:szCs w:val="18"/>
        </w:rPr>
        <w:tab/>
        <w:t xml:space="preserve">Der Wahlausschuss überprüft vor Beginn der Wahlhandlung ob die Wahlurne leer ist; er hat dafür zu sorgen, dass eine, im Bedarfsfalle mehrere, Wahlzellen am </w:t>
      </w:r>
      <w:proofErr w:type="spellStart"/>
      <w:r>
        <w:rPr>
          <w:sz w:val="18"/>
          <w:szCs w:val="18"/>
        </w:rPr>
        <w:t>Wahlort</w:t>
      </w:r>
      <w:proofErr w:type="spellEnd"/>
      <w:r>
        <w:rPr>
          <w:sz w:val="18"/>
          <w:szCs w:val="18"/>
        </w:rPr>
        <w:t xml:space="preserve"> vorhanden sind. Als Wahlzelle genügt jede Absonderungsvorrichtung im Wahllokal, die ein Beobachten des (der) Wählers(in) bei der Stimmabgabe verhindert.</w:t>
      </w:r>
    </w:p>
    <w:p w14:paraId="4558B601" w14:textId="77777777" w:rsidR="00CB265D" w:rsidRDefault="00CB265D" w:rsidP="00CB265D">
      <w:pPr>
        <w:tabs>
          <w:tab w:val="left" w:pos="568"/>
          <w:tab w:val="left" w:pos="851"/>
        </w:tabs>
        <w:jc w:val="both"/>
        <w:rPr>
          <w:sz w:val="18"/>
          <w:szCs w:val="18"/>
        </w:rPr>
      </w:pPr>
    </w:p>
    <w:p w14:paraId="774B2757" w14:textId="77777777" w:rsidR="00CB265D" w:rsidRDefault="00CB265D" w:rsidP="00CB265D">
      <w:pPr>
        <w:tabs>
          <w:tab w:val="left" w:pos="568"/>
          <w:tab w:val="left" w:pos="851"/>
        </w:tabs>
        <w:jc w:val="both"/>
        <w:rPr>
          <w:sz w:val="18"/>
          <w:szCs w:val="18"/>
        </w:rPr>
      </w:pPr>
      <w:r>
        <w:rPr>
          <w:sz w:val="18"/>
          <w:szCs w:val="18"/>
        </w:rPr>
        <w:t>(2)</w:t>
      </w:r>
      <w:r>
        <w:rPr>
          <w:sz w:val="18"/>
          <w:szCs w:val="18"/>
        </w:rPr>
        <w:tab/>
        <w:t xml:space="preserve">Die Wahl wird, soweit im § 16 nichts anderes bestimmt wird, durch persönliche Abgabe des Stimmzettels am </w:t>
      </w:r>
      <w:proofErr w:type="spellStart"/>
      <w:r>
        <w:rPr>
          <w:sz w:val="18"/>
          <w:szCs w:val="18"/>
        </w:rPr>
        <w:t>Wahlort</w:t>
      </w:r>
      <w:proofErr w:type="spellEnd"/>
      <w:r>
        <w:rPr>
          <w:sz w:val="18"/>
          <w:szCs w:val="18"/>
        </w:rPr>
        <w:t xml:space="preserve"> vorgenommen. Jede(r) Wähler(in) hat eine Stimme.</w:t>
      </w:r>
    </w:p>
    <w:p w14:paraId="193132CA" w14:textId="77777777" w:rsidR="00CB265D" w:rsidRDefault="00CB265D" w:rsidP="00CB265D">
      <w:pPr>
        <w:tabs>
          <w:tab w:val="left" w:pos="568"/>
          <w:tab w:val="left" w:pos="851"/>
        </w:tabs>
        <w:jc w:val="both"/>
        <w:rPr>
          <w:sz w:val="18"/>
          <w:szCs w:val="18"/>
        </w:rPr>
      </w:pPr>
    </w:p>
    <w:p w14:paraId="0F761E5E" w14:textId="77777777" w:rsidR="00CB265D" w:rsidRDefault="00CB265D" w:rsidP="00CB265D">
      <w:pPr>
        <w:tabs>
          <w:tab w:val="left" w:pos="568"/>
          <w:tab w:val="left" w:pos="851"/>
        </w:tabs>
        <w:jc w:val="both"/>
        <w:rPr>
          <w:sz w:val="18"/>
          <w:szCs w:val="18"/>
        </w:rPr>
      </w:pPr>
      <w:r>
        <w:rPr>
          <w:sz w:val="18"/>
          <w:szCs w:val="18"/>
        </w:rPr>
        <w:t>(3)</w:t>
      </w:r>
      <w:r>
        <w:rPr>
          <w:sz w:val="18"/>
          <w:szCs w:val="18"/>
        </w:rPr>
        <w:tab/>
        <w:t xml:space="preserve">Die Wahl ist geheim. Jede(r) Wähler(in) tritt vor den Wahlausschuss, nennt seinen (ihren) Namen und erhält vom (von der) Vorsitzenden einen undurchsichtigen, leeren Umschlag und auf Verlangen einen leeren Stimmzettel. Der (Die) Wähler(in) hat sich hierauf in die Wahlzelle zu begeben, legt den ausgefüllten Stimmzettel in den Umschlag, tritt dann aus der Zelle und übergibt den geschlossenen Umschlag dem (der) Vorsitzenden, der (die) ihn </w:t>
      </w:r>
      <w:proofErr w:type="spellStart"/>
      <w:r>
        <w:rPr>
          <w:sz w:val="18"/>
          <w:szCs w:val="18"/>
        </w:rPr>
        <w:t>uneröffnet</w:t>
      </w:r>
      <w:proofErr w:type="spellEnd"/>
      <w:r>
        <w:rPr>
          <w:sz w:val="18"/>
          <w:szCs w:val="18"/>
        </w:rPr>
        <w:t xml:space="preserve"> in die Wahlurne legt. Die Abgabe der Stimme ist in der Wählerliste durch Abstreichen des Namens des (der) Wählers(in) und Beisetzung der Nummer des Abstimmungsverzeichnisses kenntlich zu machen. Ein Abstimmungsverzeichnis unter Beisetzung der fortlaufenden Zahl der Wählerliste ist zu führen.</w:t>
      </w:r>
    </w:p>
    <w:p w14:paraId="4177AB5A" w14:textId="77777777" w:rsidR="00CB265D" w:rsidRDefault="00CB265D" w:rsidP="00CB265D">
      <w:pPr>
        <w:tabs>
          <w:tab w:val="left" w:pos="568"/>
          <w:tab w:val="left" w:pos="851"/>
        </w:tabs>
        <w:jc w:val="both"/>
        <w:rPr>
          <w:sz w:val="18"/>
          <w:szCs w:val="18"/>
        </w:rPr>
      </w:pPr>
    </w:p>
    <w:p w14:paraId="26F5862C" w14:textId="77777777" w:rsidR="00CB265D" w:rsidRDefault="00CB265D" w:rsidP="00CB265D">
      <w:pPr>
        <w:tabs>
          <w:tab w:val="left" w:pos="568"/>
          <w:tab w:val="left" w:pos="851"/>
        </w:tabs>
        <w:jc w:val="both"/>
        <w:rPr>
          <w:sz w:val="18"/>
          <w:szCs w:val="18"/>
        </w:rPr>
      </w:pPr>
      <w:r>
        <w:rPr>
          <w:sz w:val="18"/>
          <w:szCs w:val="18"/>
        </w:rPr>
        <w:t>(4)</w:t>
      </w:r>
      <w:r>
        <w:rPr>
          <w:sz w:val="18"/>
          <w:szCs w:val="18"/>
        </w:rPr>
        <w:tab/>
        <w:t>Im Zweifel hat der (die) Wähler(in) seine (ihre) Identität in geeigneter Weise (durch Urkunden, Zeugen(innen) und dergleichen) nachzuweisen.</w:t>
      </w:r>
    </w:p>
    <w:p w14:paraId="3428FDBB" w14:textId="77777777" w:rsidR="00CB265D" w:rsidRDefault="00CB265D" w:rsidP="00CB265D">
      <w:pPr>
        <w:tabs>
          <w:tab w:val="left" w:pos="568"/>
          <w:tab w:val="left" w:pos="851"/>
        </w:tabs>
        <w:jc w:val="both"/>
        <w:rPr>
          <w:sz w:val="18"/>
          <w:szCs w:val="18"/>
        </w:rPr>
      </w:pPr>
    </w:p>
    <w:p w14:paraId="239ACE2B" w14:textId="77777777" w:rsidR="00CB265D" w:rsidRDefault="00CB265D" w:rsidP="00CB265D">
      <w:pPr>
        <w:tabs>
          <w:tab w:val="left" w:pos="568"/>
          <w:tab w:val="left" w:pos="851"/>
        </w:tabs>
        <w:jc w:val="both"/>
        <w:rPr>
          <w:sz w:val="18"/>
          <w:szCs w:val="18"/>
        </w:rPr>
      </w:pPr>
      <w:r>
        <w:rPr>
          <w:sz w:val="18"/>
          <w:szCs w:val="18"/>
        </w:rPr>
        <w:t>(5)</w:t>
      </w:r>
      <w:r>
        <w:rPr>
          <w:sz w:val="18"/>
          <w:szCs w:val="18"/>
        </w:rPr>
        <w:tab/>
        <w:t>Der (Die) Wähler(in) kann seine (ihre) Stimme gültig für einen der zugelassenen Wahlvorschläge abgeben. Er (Sie) kann den Wahlvorschlag entweder durch Aufschrift (§ 9) oder durch Angabe eines (einer) oder mehrerer Wahlwerber(innen) des Wahlvorschlages bezeichnen.</w:t>
      </w:r>
    </w:p>
    <w:p w14:paraId="04E41C4B" w14:textId="77777777" w:rsidR="00CB265D" w:rsidRDefault="00CB265D" w:rsidP="00CB265D">
      <w:pPr>
        <w:tabs>
          <w:tab w:val="left" w:pos="568"/>
          <w:tab w:val="left" w:pos="851"/>
        </w:tabs>
        <w:jc w:val="both"/>
        <w:rPr>
          <w:sz w:val="18"/>
          <w:szCs w:val="18"/>
        </w:rPr>
      </w:pPr>
    </w:p>
    <w:p w14:paraId="3E1E2677" w14:textId="77777777" w:rsidR="00CB265D" w:rsidRDefault="00CB265D" w:rsidP="00CB265D">
      <w:pPr>
        <w:tabs>
          <w:tab w:val="left" w:pos="568"/>
          <w:tab w:val="left" w:pos="851"/>
        </w:tabs>
        <w:jc w:val="both"/>
        <w:rPr>
          <w:sz w:val="18"/>
          <w:szCs w:val="18"/>
        </w:rPr>
      </w:pPr>
      <w:r>
        <w:rPr>
          <w:sz w:val="18"/>
          <w:szCs w:val="18"/>
        </w:rPr>
        <w:t>(6)</w:t>
      </w:r>
      <w:r>
        <w:rPr>
          <w:sz w:val="18"/>
          <w:szCs w:val="18"/>
        </w:rPr>
        <w:tab/>
        <w:t>Der Stimmzettel ist ungültig, wenn er den Bestimmungen des § 14 nicht entspricht, wenn er auf verschiedene Wahlvorschläge lautet, oder wenn er andere, als die in einem zugelassenen Wahlvorschlag angegebenen Wahlwerber(innen) enthält. Wenn ein Umschlag mehrere gültig ausgefüllte Stimmzettel enthält, die auf verschiedene Wahlvorschläge lauten, sind alle ungültig. Lauten die gültig ausgefüllten Stimmzettel auf denselben Wahlvorschlag, so sind sie als einziger Stimmzettel zu zählen.</w:t>
      </w:r>
    </w:p>
    <w:p w14:paraId="25B66612" w14:textId="77777777" w:rsidR="00CB265D" w:rsidRDefault="00CB265D" w:rsidP="00CB265D">
      <w:pPr>
        <w:tabs>
          <w:tab w:val="left" w:pos="568"/>
          <w:tab w:val="left" w:pos="851"/>
        </w:tabs>
        <w:jc w:val="both"/>
        <w:rPr>
          <w:sz w:val="18"/>
          <w:szCs w:val="18"/>
        </w:rPr>
      </w:pPr>
    </w:p>
    <w:p w14:paraId="617674EA" w14:textId="77777777" w:rsidR="00CB265D" w:rsidRDefault="00CB265D" w:rsidP="00CB265D">
      <w:pPr>
        <w:tabs>
          <w:tab w:val="left" w:pos="568"/>
          <w:tab w:val="left" w:pos="851"/>
        </w:tabs>
        <w:jc w:val="center"/>
        <w:rPr>
          <w:b/>
          <w:sz w:val="18"/>
          <w:szCs w:val="18"/>
        </w:rPr>
      </w:pPr>
      <w:r>
        <w:rPr>
          <w:b/>
          <w:sz w:val="18"/>
          <w:szCs w:val="18"/>
        </w:rPr>
        <w:t>§ 16</w:t>
      </w:r>
    </w:p>
    <w:p w14:paraId="18700D93" w14:textId="77777777" w:rsidR="00CB265D" w:rsidRDefault="00CB265D" w:rsidP="00CB265D">
      <w:pPr>
        <w:tabs>
          <w:tab w:val="left" w:pos="568"/>
          <w:tab w:val="left" w:pos="851"/>
        </w:tabs>
        <w:jc w:val="center"/>
        <w:rPr>
          <w:b/>
          <w:sz w:val="18"/>
          <w:szCs w:val="18"/>
        </w:rPr>
      </w:pPr>
      <w:r>
        <w:rPr>
          <w:b/>
          <w:sz w:val="18"/>
          <w:szCs w:val="18"/>
        </w:rPr>
        <w:t>Stimmabgabe bei Abwesenheit (</w:t>
      </w:r>
      <w:proofErr w:type="spellStart"/>
      <w:r>
        <w:rPr>
          <w:b/>
          <w:sz w:val="18"/>
          <w:szCs w:val="18"/>
        </w:rPr>
        <w:t>Vollmachtswahl</w:t>
      </w:r>
      <w:proofErr w:type="spellEnd"/>
      <w:r>
        <w:rPr>
          <w:b/>
          <w:sz w:val="18"/>
          <w:szCs w:val="18"/>
        </w:rPr>
        <w:t>)</w:t>
      </w:r>
    </w:p>
    <w:p w14:paraId="1DC58EB4" w14:textId="77777777" w:rsidR="00CB265D" w:rsidRDefault="00CB265D" w:rsidP="00CB265D">
      <w:pPr>
        <w:tabs>
          <w:tab w:val="left" w:pos="568"/>
          <w:tab w:val="left" w:pos="851"/>
        </w:tabs>
        <w:jc w:val="both"/>
        <w:rPr>
          <w:sz w:val="18"/>
          <w:szCs w:val="18"/>
        </w:rPr>
      </w:pPr>
    </w:p>
    <w:p w14:paraId="3F00621D" w14:textId="77777777" w:rsidR="00CB265D" w:rsidRDefault="00CB265D" w:rsidP="00CB265D">
      <w:pPr>
        <w:tabs>
          <w:tab w:val="left" w:pos="568"/>
          <w:tab w:val="left" w:pos="851"/>
        </w:tabs>
        <w:jc w:val="both"/>
        <w:rPr>
          <w:sz w:val="18"/>
          <w:szCs w:val="18"/>
        </w:rPr>
      </w:pPr>
      <w:r>
        <w:rPr>
          <w:sz w:val="18"/>
          <w:szCs w:val="18"/>
        </w:rPr>
        <w:t>(1)</w:t>
      </w:r>
      <w:r>
        <w:rPr>
          <w:sz w:val="18"/>
          <w:szCs w:val="18"/>
        </w:rPr>
        <w:tab/>
        <w:t xml:space="preserve">Wahlberechtigte die an der persönlichen Stimmabgabe verhindert sind, können ihre Stimmzettel dem Wahlausschuss einsenden oder durch eine(n) gehörig ausgewiesene(n) Bevollmächtigte(n) dem Wahlausschuss übergeben. Der Stimmzettel muss sich in einem geschlossenen, jedoch nicht zugeklebten Umschlag befinden, wobei der Umschlag selbst, zur Wahrung des Wahlgeheimnisses, keinerlei Aufschrift oder Zeichen tragen darf, die auf die Person des (der) Wählers(in) schließen lassen. Dieser Umschlag ist in einen zweiten Umschlag, der zugeklebt werden muss, zu legen. Zum Zeichen der Zustimmung des (der) </w:t>
      </w:r>
      <w:proofErr w:type="spellStart"/>
      <w:r>
        <w:rPr>
          <w:sz w:val="18"/>
          <w:szCs w:val="18"/>
        </w:rPr>
        <w:t>Vollmachtswählers</w:t>
      </w:r>
      <w:proofErr w:type="spellEnd"/>
      <w:r>
        <w:rPr>
          <w:sz w:val="18"/>
          <w:szCs w:val="18"/>
        </w:rPr>
        <w:t>(in) hat diese(r) auf dem zweiten Umschlag zu unterschreiben.</w:t>
      </w:r>
    </w:p>
    <w:p w14:paraId="0CC0BA65" w14:textId="77777777" w:rsidR="00CB265D" w:rsidRDefault="00CB265D" w:rsidP="00CB265D">
      <w:pPr>
        <w:tabs>
          <w:tab w:val="left" w:pos="568"/>
          <w:tab w:val="left" w:pos="851"/>
        </w:tabs>
        <w:jc w:val="both"/>
        <w:rPr>
          <w:sz w:val="18"/>
          <w:szCs w:val="18"/>
        </w:rPr>
      </w:pPr>
    </w:p>
    <w:p w14:paraId="58BB6F95" w14:textId="77777777" w:rsidR="00CB265D" w:rsidRDefault="00CB265D" w:rsidP="00CB265D">
      <w:pPr>
        <w:tabs>
          <w:tab w:val="left" w:pos="568"/>
          <w:tab w:val="left" w:pos="851"/>
        </w:tabs>
        <w:jc w:val="both"/>
        <w:rPr>
          <w:sz w:val="18"/>
          <w:szCs w:val="18"/>
        </w:rPr>
      </w:pPr>
      <w:r>
        <w:rPr>
          <w:sz w:val="18"/>
          <w:szCs w:val="18"/>
        </w:rPr>
        <w:t>(2)</w:t>
      </w:r>
      <w:r>
        <w:rPr>
          <w:sz w:val="18"/>
          <w:szCs w:val="18"/>
        </w:rPr>
        <w:tab/>
        <w:t>Die Einsendung des verschlossenen Umschlages hat so zeitgerecht zu erfolgen, dass er spätestens bis zum Ablauf der für die Stimmabgabe festgesetzten Zeit, beim Wahlausschuss einlangt; nach diesem Zeitpunkt einlangende Stimmzettel sind ungültig.</w:t>
      </w:r>
    </w:p>
    <w:p w14:paraId="29B49E7E" w14:textId="77777777" w:rsidR="00CB265D" w:rsidRDefault="00CB265D" w:rsidP="00CB265D">
      <w:pPr>
        <w:tabs>
          <w:tab w:val="left" w:pos="568"/>
          <w:tab w:val="left" w:pos="851"/>
        </w:tabs>
        <w:jc w:val="both"/>
        <w:rPr>
          <w:sz w:val="18"/>
          <w:szCs w:val="18"/>
        </w:rPr>
      </w:pPr>
    </w:p>
    <w:p w14:paraId="113108D0" w14:textId="77777777" w:rsidR="00CB265D" w:rsidRDefault="00CB265D" w:rsidP="00CB265D">
      <w:pPr>
        <w:tabs>
          <w:tab w:val="left" w:pos="568"/>
          <w:tab w:val="left" w:pos="851"/>
        </w:tabs>
        <w:jc w:val="both"/>
        <w:rPr>
          <w:sz w:val="18"/>
          <w:szCs w:val="18"/>
        </w:rPr>
      </w:pPr>
      <w:r>
        <w:rPr>
          <w:sz w:val="18"/>
          <w:szCs w:val="18"/>
        </w:rPr>
        <w:t>(3)</w:t>
      </w:r>
      <w:r>
        <w:rPr>
          <w:sz w:val="18"/>
          <w:szCs w:val="18"/>
        </w:rPr>
        <w:tab/>
        <w:t xml:space="preserve">Der Wahlausschuss vermerkt in der Wählerliste bei den Wählern(innen), die den Stimmzettel fristgerecht eingesendet haben, diese Tatsache, streicht die Namen der Wähler(innen) in der Wählerliste ab und öffnet den äußeren zugeklebten Umschlag, entnimmt diesem den geschlossenen Umschlag und legt diesen </w:t>
      </w:r>
      <w:proofErr w:type="spellStart"/>
      <w:r>
        <w:rPr>
          <w:sz w:val="18"/>
          <w:szCs w:val="18"/>
        </w:rPr>
        <w:t>uneröffnet</w:t>
      </w:r>
      <w:proofErr w:type="spellEnd"/>
      <w:r>
        <w:rPr>
          <w:sz w:val="18"/>
          <w:szCs w:val="18"/>
        </w:rPr>
        <w:t xml:space="preserve"> in die Wahlurne. Die Abgabe der Stimme ist im Abstimmungsverzeichnis einzutragen, die Vollmacht ist vom Wahlausschuss zu den Wahlakten zu nehmen.</w:t>
      </w:r>
    </w:p>
    <w:p w14:paraId="212BE084" w14:textId="77777777" w:rsidR="00CB265D" w:rsidRDefault="00CB265D" w:rsidP="00CB265D">
      <w:pPr>
        <w:tabs>
          <w:tab w:val="left" w:pos="568"/>
          <w:tab w:val="left" w:pos="851"/>
        </w:tabs>
        <w:jc w:val="both"/>
        <w:rPr>
          <w:sz w:val="18"/>
          <w:szCs w:val="18"/>
        </w:rPr>
      </w:pPr>
    </w:p>
    <w:p w14:paraId="2B50F056" w14:textId="77777777" w:rsidR="00CB265D" w:rsidRDefault="00CB265D" w:rsidP="00CB265D">
      <w:pPr>
        <w:tabs>
          <w:tab w:val="left" w:pos="568"/>
          <w:tab w:val="left" w:pos="851"/>
        </w:tabs>
        <w:jc w:val="both"/>
        <w:rPr>
          <w:sz w:val="18"/>
          <w:szCs w:val="18"/>
        </w:rPr>
      </w:pPr>
    </w:p>
    <w:p w14:paraId="5B20D88D" w14:textId="77777777" w:rsidR="00CB265D" w:rsidRDefault="00CB265D" w:rsidP="00CB265D">
      <w:pPr>
        <w:tabs>
          <w:tab w:val="left" w:pos="568"/>
          <w:tab w:val="left" w:pos="851"/>
        </w:tabs>
        <w:jc w:val="center"/>
        <w:rPr>
          <w:b/>
          <w:sz w:val="18"/>
          <w:szCs w:val="18"/>
        </w:rPr>
      </w:pPr>
      <w:r>
        <w:rPr>
          <w:b/>
          <w:sz w:val="18"/>
          <w:szCs w:val="18"/>
        </w:rPr>
        <w:t>§ 17</w:t>
      </w:r>
    </w:p>
    <w:p w14:paraId="162073BD" w14:textId="77777777" w:rsidR="00CB265D" w:rsidRDefault="00CB265D" w:rsidP="00CB265D">
      <w:pPr>
        <w:tabs>
          <w:tab w:val="left" w:pos="568"/>
          <w:tab w:val="left" w:pos="851"/>
        </w:tabs>
        <w:jc w:val="center"/>
        <w:rPr>
          <w:b/>
          <w:sz w:val="18"/>
          <w:szCs w:val="18"/>
        </w:rPr>
      </w:pPr>
      <w:r>
        <w:rPr>
          <w:b/>
          <w:sz w:val="18"/>
          <w:szCs w:val="18"/>
        </w:rPr>
        <w:t>Ermittlung des Wahlergebnisses</w:t>
      </w:r>
    </w:p>
    <w:p w14:paraId="7604DD51" w14:textId="77777777" w:rsidR="00CB265D" w:rsidRDefault="00CB265D" w:rsidP="00CB265D">
      <w:pPr>
        <w:tabs>
          <w:tab w:val="left" w:pos="568"/>
          <w:tab w:val="left" w:pos="851"/>
        </w:tabs>
        <w:jc w:val="both"/>
        <w:rPr>
          <w:sz w:val="18"/>
          <w:szCs w:val="18"/>
        </w:rPr>
      </w:pPr>
    </w:p>
    <w:p w14:paraId="33AB6D74" w14:textId="77777777" w:rsidR="00CB265D" w:rsidRDefault="00CB265D" w:rsidP="00CB265D">
      <w:pPr>
        <w:tabs>
          <w:tab w:val="left" w:pos="568"/>
          <w:tab w:val="left" w:pos="851"/>
        </w:tabs>
        <w:jc w:val="both"/>
        <w:rPr>
          <w:sz w:val="18"/>
          <w:szCs w:val="18"/>
        </w:rPr>
      </w:pPr>
      <w:r>
        <w:rPr>
          <w:sz w:val="18"/>
          <w:szCs w:val="18"/>
        </w:rPr>
        <w:t>(1)</w:t>
      </w:r>
      <w:r>
        <w:rPr>
          <w:sz w:val="18"/>
          <w:szCs w:val="18"/>
        </w:rPr>
        <w:tab/>
        <w:t>Die Stimmabgabe ist vom Wahlausschuss mit dem Ablauf der in der Wahlausschreibung dafür festgesetzten Zeit (§ 8) für beendet zu erklären.</w:t>
      </w:r>
    </w:p>
    <w:p w14:paraId="5292CCE3" w14:textId="77777777" w:rsidR="00CB265D" w:rsidRDefault="00CB265D" w:rsidP="00CB265D">
      <w:pPr>
        <w:tabs>
          <w:tab w:val="left" w:pos="568"/>
          <w:tab w:val="left" w:pos="851"/>
        </w:tabs>
        <w:jc w:val="both"/>
        <w:rPr>
          <w:sz w:val="18"/>
          <w:szCs w:val="18"/>
        </w:rPr>
      </w:pPr>
    </w:p>
    <w:p w14:paraId="64CB00D2" w14:textId="77777777" w:rsidR="00CB265D" w:rsidRDefault="00CB265D" w:rsidP="00CB265D">
      <w:pPr>
        <w:tabs>
          <w:tab w:val="left" w:pos="568"/>
          <w:tab w:val="left" w:pos="851"/>
        </w:tabs>
        <w:jc w:val="both"/>
        <w:rPr>
          <w:sz w:val="18"/>
          <w:szCs w:val="18"/>
        </w:rPr>
      </w:pPr>
      <w:r>
        <w:rPr>
          <w:sz w:val="18"/>
          <w:szCs w:val="18"/>
        </w:rPr>
        <w:t>(2)</w:t>
      </w:r>
      <w:r>
        <w:rPr>
          <w:sz w:val="18"/>
          <w:szCs w:val="18"/>
        </w:rPr>
        <w:tab/>
        <w:t>Unmittelbar nach Beendigung der Stimmabgabe mischt der Wahlausschuss die in der Wahlurne befindlichen Umschläge, entleert sodann die Wahlurne, zählt die Anzahl der Umschläge und stellt die Übereinstimmung ihrer Anzahl mit der Zahl der im Abstimmungsverzeichnis vermerkten Wähler(innen) fest. Sodann öffnet der Wahlausschuss die Umschläge, prüft die Gültigkeit der Stimmzettel - § 15 Abs. (6) - stellt die Zahl der ungültigen Stimmen fest, versieht die ungültigen Stimmzettel mit fortlaufenden Zahlen, ordnet die gültigen Stimmzettel nach den Wahlvorschlägen und stellt die Zahl der für jeden zugelassenen Wahlvorschlag gültig abgegebenen Stimmen fest.</w:t>
      </w:r>
    </w:p>
    <w:p w14:paraId="5AEB68C1" w14:textId="77777777" w:rsidR="00CB265D" w:rsidRDefault="00CB265D" w:rsidP="00CB265D">
      <w:pPr>
        <w:tabs>
          <w:tab w:val="left" w:pos="568"/>
          <w:tab w:val="left" w:pos="851"/>
        </w:tabs>
        <w:jc w:val="both"/>
        <w:rPr>
          <w:sz w:val="18"/>
          <w:szCs w:val="18"/>
        </w:rPr>
      </w:pPr>
    </w:p>
    <w:p w14:paraId="141EA69B" w14:textId="77777777" w:rsidR="00CB265D" w:rsidRDefault="00CB265D" w:rsidP="00CB265D">
      <w:pPr>
        <w:tabs>
          <w:tab w:val="left" w:pos="568"/>
          <w:tab w:val="left" w:pos="851"/>
        </w:tabs>
        <w:jc w:val="both"/>
        <w:rPr>
          <w:sz w:val="18"/>
          <w:szCs w:val="18"/>
        </w:rPr>
      </w:pPr>
      <w:r>
        <w:rPr>
          <w:sz w:val="18"/>
          <w:szCs w:val="18"/>
        </w:rPr>
        <w:t>(3)</w:t>
      </w:r>
      <w:r>
        <w:rPr>
          <w:sz w:val="18"/>
          <w:szCs w:val="18"/>
        </w:rPr>
        <w:tab/>
        <w:t>In den Fällen des § 12 übergibt die Wahlkommission die versiegelte Wahlurne und die Wahlakten unmittelbar nach Beendigung der Stimmabgabe dem Wahlausschuss, der das Wahlergebnis ermittelt.</w:t>
      </w:r>
    </w:p>
    <w:p w14:paraId="76EA50C3" w14:textId="77777777" w:rsidR="00CB265D" w:rsidRDefault="00CB265D" w:rsidP="00CB265D">
      <w:pPr>
        <w:tabs>
          <w:tab w:val="left" w:pos="568"/>
          <w:tab w:val="left" w:pos="851"/>
        </w:tabs>
        <w:jc w:val="both"/>
        <w:rPr>
          <w:sz w:val="18"/>
          <w:szCs w:val="18"/>
        </w:rPr>
      </w:pPr>
    </w:p>
    <w:p w14:paraId="16293B7C" w14:textId="77777777" w:rsidR="00CB265D" w:rsidRDefault="00CB265D" w:rsidP="00CB265D">
      <w:pPr>
        <w:tabs>
          <w:tab w:val="left" w:pos="568"/>
          <w:tab w:val="left" w:pos="851"/>
        </w:tabs>
        <w:jc w:val="both"/>
        <w:rPr>
          <w:sz w:val="18"/>
          <w:szCs w:val="18"/>
        </w:rPr>
      </w:pPr>
      <w:r>
        <w:rPr>
          <w:sz w:val="18"/>
          <w:szCs w:val="18"/>
        </w:rPr>
        <w:t>(4)</w:t>
      </w:r>
      <w:r>
        <w:rPr>
          <w:sz w:val="18"/>
          <w:szCs w:val="18"/>
        </w:rPr>
        <w:tab/>
        <w:t xml:space="preserve">Die Anzahl der auf die zugelassenen Wahlvorschläge entfallenden Ortsgruppenausschussmitglieder wird mittels der </w:t>
      </w:r>
      <w:proofErr w:type="spellStart"/>
      <w:r>
        <w:rPr>
          <w:sz w:val="18"/>
          <w:szCs w:val="18"/>
        </w:rPr>
        <w:t>Wahlzahl</w:t>
      </w:r>
      <w:proofErr w:type="spellEnd"/>
      <w:r>
        <w:rPr>
          <w:sz w:val="18"/>
          <w:szCs w:val="18"/>
        </w:rPr>
        <w:t xml:space="preserve"> ermittelt. Die </w:t>
      </w:r>
      <w:proofErr w:type="spellStart"/>
      <w:r>
        <w:rPr>
          <w:sz w:val="18"/>
          <w:szCs w:val="18"/>
        </w:rPr>
        <w:t>Wahlzahl</w:t>
      </w:r>
      <w:proofErr w:type="spellEnd"/>
      <w:r>
        <w:rPr>
          <w:sz w:val="18"/>
          <w:szCs w:val="18"/>
        </w:rPr>
        <w:t xml:space="preserve"> wird wie folgt berechnet:</w:t>
      </w:r>
    </w:p>
    <w:p w14:paraId="46DBB43A" w14:textId="77777777" w:rsidR="00CB265D" w:rsidRDefault="00CB265D" w:rsidP="00CB265D">
      <w:pPr>
        <w:tabs>
          <w:tab w:val="left" w:pos="568"/>
          <w:tab w:val="left" w:pos="851"/>
        </w:tabs>
        <w:jc w:val="both"/>
        <w:rPr>
          <w:sz w:val="18"/>
          <w:szCs w:val="18"/>
        </w:rPr>
      </w:pPr>
      <w:r>
        <w:rPr>
          <w:sz w:val="18"/>
          <w:szCs w:val="18"/>
        </w:rPr>
        <w:t xml:space="preserve">Die Summen der für jeden Wahlvorschlag abgegebenen gültigen Stimmen werden nach ihrer Größe geordnet, nebeneinander aufgeschrieben, unter jede dieser Summen wird ihre Hälfte, unter diese ihr Drittel, Viertel und nach Bedarf auch ihr Fünftel, Sechstel usw. geschrieben. Als </w:t>
      </w:r>
      <w:proofErr w:type="spellStart"/>
      <w:r>
        <w:rPr>
          <w:sz w:val="18"/>
          <w:szCs w:val="18"/>
        </w:rPr>
        <w:t>Wahlzahl</w:t>
      </w:r>
      <w:proofErr w:type="spellEnd"/>
      <w:r>
        <w:rPr>
          <w:sz w:val="18"/>
          <w:szCs w:val="18"/>
        </w:rPr>
        <w:t xml:space="preserve"> gilt, wenn vier Ortsgruppenausschussmitglieder zu wählen sind die viertgrößte, bei fünf Ortsgruppenausschussmitgliedern die fünftgrößte, usw. der angeschriebenen Zahlen. Jedem Wahlvorschlag werden so viele Mitgliederstellen zugeteilt, als die </w:t>
      </w:r>
      <w:proofErr w:type="spellStart"/>
      <w:r>
        <w:rPr>
          <w:sz w:val="18"/>
          <w:szCs w:val="18"/>
        </w:rPr>
        <w:t>Wahlzahl</w:t>
      </w:r>
      <w:proofErr w:type="spellEnd"/>
      <w:r>
        <w:rPr>
          <w:sz w:val="18"/>
          <w:szCs w:val="18"/>
        </w:rPr>
        <w:t xml:space="preserve"> in der Summe der für ihn abgegebenen Stimmen enthalten ist.</w:t>
      </w:r>
    </w:p>
    <w:p w14:paraId="759DE70A" w14:textId="77777777" w:rsidR="00CB265D" w:rsidRDefault="00CB265D" w:rsidP="00CB265D">
      <w:pPr>
        <w:tabs>
          <w:tab w:val="left" w:pos="568"/>
          <w:tab w:val="left" w:pos="851"/>
        </w:tabs>
        <w:jc w:val="both"/>
        <w:rPr>
          <w:sz w:val="18"/>
          <w:szCs w:val="18"/>
        </w:rPr>
      </w:pPr>
    </w:p>
    <w:p w14:paraId="45B55FE5" w14:textId="77777777" w:rsidR="00CB265D" w:rsidRDefault="00CB265D" w:rsidP="00CB265D">
      <w:pPr>
        <w:tabs>
          <w:tab w:val="left" w:pos="568"/>
          <w:tab w:val="left" w:pos="851"/>
        </w:tabs>
        <w:jc w:val="both"/>
        <w:rPr>
          <w:sz w:val="18"/>
          <w:szCs w:val="18"/>
        </w:rPr>
      </w:pPr>
      <w:r>
        <w:rPr>
          <w:sz w:val="18"/>
          <w:szCs w:val="18"/>
        </w:rPr>
        <w:t>(5)</w:t>
      </w:r>
      <w:r>
        <w:rPr>
          <w:sz w:val="18"/>
          <w:szCs w:val="18"/>
        </w:rPr>
        <w:tab/>
        <w:t>Wenn nach dieser Berechnung mehrere Wahlvorschläge auf eine Mitgliederstelle den gleichen Anspruch haben, so entscheidet die Zahl der Reststimmen; bei gleicher Reststimmenzahl entscheidet das Los.</w:t>
      </w:r>
    </w:p>
    <w:p w14:paraId="5A2CB85F" w14:textId="77777777" w:rsidR="00CB265D" w:rsidRDefault="00CB265D" w:rsidP="00CB265D">
      <w:pPr>
        <w:tabs>
          <w:tab w:val="left" w:pos="568"/>
          <w:tab w:val="left" w:pos="851"/>
        </w:tabs>
        <w:jc w:val="both"/>
        <w:rPr>
          <w:sz w:val="18"/>
          <w:szCs w:val="18"/>
        </w:rPr>
      </w:pPr>
    </w:p>
    <w:p w14:paraId="00A9E8BC" w14:textId="77777777" w:rsidR="00CB265D" w:rsidRDefault="00CB265D" w:rsidP="00CB265D">
      <w:pPr>
        <w:tabs>
          <w:tab w:val="left" w:pos="568"/>
          <w:tab w:val="left" w:pos="851"/>
        </w:tabs>
        <w:jc w:val="both"/>
        <w:rPr>
          <w:sz w:val="18"/>
          <w:szCs w:val="18"/>
        </w:rPr>
      </w:pPr>
      <w:r>
        <w:rPr>
          <w:sz w:val="18"/>
          <w:szCs w:val="18"/>
        </w:rPr>
        <w:t>(6)</w:t>
      </w:r>
      <w:r>
        <w:rPr>
          <w:sz w:val="18"/>
          <w:szCs w:val="18"/>
        </w:rPr>
        <w:tab/>
        <w:t>Den in dem Wahlvorschlag angegebenen Bewerbern(innen) werden nach der Reihe ihrer Nennung die auf den Wahlvorschlag entfallenden Mitgliederstellen zugeteilt.</w:t>
      </w:r>
    </w:p>
    <w:p w14:paraId="11522E12" w14:textId="77777777" w:rsidR="00CB265D" w:rsidRDefault="00CB265D" w:rsidP="00CB265D">
      <w:pPr>
        <w:tabs>
          <w:tab w:val="left" w:pos="568"/>
          <w:tab w:val="left" w:pos="851"/>
        </w:tabs>
        <w:jc w:val="both"/>
        <w:rPr>
          <w:sz w:val="18"/>
          <w:szCs w:val="18"/>
        </w:rPr>
      </w:pPr>
    </w:p>
    <w:p w14:paraId="18BE1DBE" w14:textId="77777777" w:rsidR="00CB265D" w:rsidRDefault="00CB265D" w:rsidP="00CB265D">
      <w:pPr>
        <w:tabs>
          <w:tab w:val="left" w:pos="568"/>
          <w:tab w:val="left" w:pos="851"/>
        </w:tabs>
        <w:jc w:val="both"/>
        <w:rPr>
          <w:sz w:val="18"/>
          <w:szCs w:val="18"/>
        </w:rPr>
      </w:pPr>
      <w:r>
        <w:rPr>
          <w:sz w:val="18"/>
          <w:szCs w:val="18"/>
        </w:rPr>
        <w:t>(7)</w:t>
      </w:r>
      <w:r>
        <w:rPr>
          <w:sz w:val="18"/>
          <w:szCs w:val="18"/>
        </w:rPr>
        <w:tab/>
        <w:t>Die auf einem Wahlvorschlag den gewählten Mitgliedern der Ortsgruppenausschussmitglieder folgenden Wahlwerber(innen) gelten als Ersatz für diese Mitglieder. Das Nachrücken auf freiwerdende Mitgliederstellen ergibt sich aus der Reihenfolge des jeweiligen Wahlvorschlages.</w:t>
      </w:r>
    </w:p>
    <w:p w14:paraId="5087BFA7" w14:textId="77777777" w:rsidR="00CB265D" w:rsidRDefault="00CB265D" w:rsidP="00CB265D">
      <w:pPr>
        <w:tabs>
          <w:tab w:val="left" w:pos="568"/>
          <w:tab w:val="left" w:pos="851"/>
        </w:tabs>
        <w:jc w:val="both"/>
        <w:rPr>
          <w:sz w:val="18"/>
          <w:szCs w:val="18"/>
        </w:rPr>
      </w:pPr>
    </w:p>
    <w:p w14:paraId="02D03FA7" w14:textId="77777777" w:rsidR="00CB265D" w:rsidRDefault="00CB265D" w:rsidP="00CB265D">
      <w:pPr>
        <w:tabs>
          <w:tab w:val="left" w:pos="568"/>
          <w:tab w:val="left" w:pos="851"/>
        </w:tabs>
        <w:jc w:val="center"/>
        <w:rPr>
          <w:b/>
          <w:sz w:val="18"/>
          <w:szCs w:val="18"/>
        </w:rPr>
      </w:pPr>
    </w:p>
    <w:p w14:paraId="0A269A86" w14:textId="77777777" w:rsidR="00CB265D" w:rsidRDefault="00CB265D" w:rsidP="00CB265D">
      <w:pPr>
        <w:tabs>
          <w:tab w:val="left" w:pos="568"/>
          <w:tab w:val="left" w:pos="851"/>
        </w:tabs>
        <w:jc w:val="center"/>
        <w:rPr>
          <w:b/>
          <w:sz w:val="18"/>
          <w:szCs w:val="18"/>
        </w:rPr>
      </w:pPr>
    </w:p>
    <w:p w14:paraId="0602CAA5" w14:textId="77777777" w:rsidR="00CB265D" w:rsidRDefault="00CB265D" w:rsidP="00CB265D">
      <w:pPr>
        <w:tabs>
          <w:tab w:val="left" w:pos="568"/>
          <w:tab w:val="left" w:pos="851"/>
        </w:tabs>
        <w:jc w:val="center"/>
        <w:rPr>
          <w:b/>
          <w:sz w:val="18"/>
          <w:szCs w:val="18"/>
        </w:rPr>
      </w:pPr>
    </w:p>
    <w:p w14:paraId="3424DCBF" w14:textId="77777777" w:rsidR="00CB265D" w:rsidRDefault="00CB265D" w:rsidP="00CB265D">
      <w:pPr>
        <w:tabs>
          <w:tab w:val="left" w:pos="568"/>
          <w:tab w:val="left" w:pos="851"/>
        </w:tabs>
        <w:jc w:val="center"/>
        <w:rPr>
          <w:b/>
          <w:sz w:val="18"/>
          <w:szCs w:val="18"/>
        </w:rPr>
      </w:pPr>
      <w:r>
        <w:rPr>
          <w:b/>
          <w:sz w:val="18"/>
          <w:szCs w:val="18"/>
        </w:rPr>
        <w:t>§ 18</w:t>
      </w:r>
    </w:p>
    <w:p w14:paraId="05355A8B" w14:textId="77777777" w:rsidR="00CB265D" w:rsidRDefault="00CB265D" w:rsidP="00CB265D">
      <w:pPr>
        <w:tabs>
          <w:tab w:val="left" w:pos="568"/>
          <w:tab w:val="left" w:pos="851"/>
        </w:tabs>
        <w:jc w:val="center"/>
        <w:rPr>
          <w:b/>
          <w:sz w:val="18"/>
          <w:szCs w:val="18"/>
        </w:rPr>
      </w:pPr>
      <w:r>
        <w:rPr>
          <w:b/>
          <w:sz w:val="18"/>
          <w:szCs w:val="18"/>
        </w:rPr>
        <w:t>Wahlakten</w:t>
      </w:r>
    </w:p>
    <w:p w14:paraId="6ADF3A32" w14:textId="77777777" w:rsidR="00CB265D" w:rsidRDefault="00CB265D" w:rsidP="00CB265D">
      <w:pPr>
        <w:tabs>
          <w:tab w:val="left" w:pos="568"/>
          <w:tab w:val="left" w:pos="851"/>
        </w:tabs>
        <w:jc w:val="both"/>
        <w:rPr>
          <w:sz w:val="18"/>
          <w:szCs w:val="18"/>
        </w:rPr>
      </w:pPr>
    </w:p>
    <w:p w14:paraId="10C876BE" w14:textId="77777777" w:rsidR="00CB265D" w:rsidRDefault="00CB265D" w:rsidP="00CB265D">
      <w:pPr>
        <w:tabs>
          <w:tab w:val="left" w:pos="568"/>
          <w:tab w:val="left" w:pos="851"/>
        </w:tabs>
        <w:jc w:val="both"/>
        <w:rPr>
          <w:sz w:val="18"/>
          <w:szCs w:val="18"/>
        </w:rPr>
      </w:pPr>
      <w:r>
        <w:rPr>
          <w:sz w:val="18"/>
          <w:szCs w:val="18"/>
        </w:rPr>
        <w:t>Über die Wahlhandlung (Stimmabgabe) und Stimmenzählung (Feststellung des Wahlergebnisses) hat der Wahlausschuss eine Niederschrift aufzunehmen, die von den Mitgliedern des Wahlausschusses zu fertigen ist. Die Wahlakten (Wahlausschreibung, Wählerliste, Abstimmungsverzeichnis, Stimmzettel, Berechnung des Wahlergebnisses und Niederschrift) sind in einem Umschlag zu verwahren, der in Gegenwart des Wahlausschusses zu versiegeln ist. Sobald das Wahlergebnis rechtskräftig ist, sind die Wahlakten vom Wahlausschuss dem (der) Ortsgruppenvorsitzenden zu übergeben, der (die) sie bis zur Beendigung seiner (ihrer) Tätigkeitsdauer aufzubewahren hat.</w:t>
      </w:r>
    </w:p>
    <w:p w14:paraId="7580241F" w14:textId="77777777" w:rsidR="00CB265D" w:rsidRDefault="00CB265D" w:rsidP="00CB265D">
      <w:pPr>
        <w:tabs>
          <w:tab w:val="left" w:pos="568"/>
          <w:tab w:val="left" w:pos="851"/>
        </w:tabs>
        <w:jc w:val="both"/>
        <w:rPr>
          <w:sz w:val="18"/>
          <w:szCs w:val="18"/>
        </w:rPr>
      </w:pPr>
    </w:p>
    <w:p w14:paraId="4FF6B5F1" w14:textId="77777777" w:rsidR="00CB265D" w:rsidRDefault="00CB265D" w:rsidP="00CB265D">
      <w:pPr>
        <w:tabs>
          <w:tab w:val="left" w:pos="568"/>
          <w:tab w:val="left" w:pos="851"/>
        </w:tabs>
        <w:jc w:val="center"/>
        <w:rPr>
          <w:b/>
          <w:sz w:val="18"/>
          <w:szCs w:val="18"/>
        </w:rPr>
      </w:pPr>
      <w:r>
        <w:rPr>
          <w:b/>
          <w:sz w:val="18"/>
          <w:szCs w:val="18"/>
        </w:rPr>
        <w:t>§ 19</w:t>
      </w:r>
    </w:p>
    <w:p w14:paraId="46AEC1FB" w14:textId="77777777" w:rsidR="00CB265D" w:rsidRDefault="00CB265D" w:rsidP="00CB265D">
      <w:pPr>
        <w:tabs>
          <w:tab w:val="left" w:pos="568"/>
          <w:tab w:val="left" w:pos="851"/>
        </w:tabs>
        <w:jc w:val="center"/>
        <w:rPr>
          <w:b/>
          <w:sz w:val="18"/>
          <w:szCs w:val="18"/>
        </w:rPr>
      </w:pPr>
      <w:r>
        <w:rPr>
          <w:b/>
          <w:sz w:val="18"/>
          <w:szCs w:val="18"/>
        </w:rPr>
        <w:t>Verkündung des Wahlergebnisses</w:t>
      </w:r>
    </w:p>
    <w:p w14:paraId="39549572" w14:textId="77777777" w:rsidR="00CB265D" w:rsidRDefault="00CB265D" w:rsidP="00CB265D">
      <w:pPr>
        <w:tabs>
          <w:tab w:val="left" w:pos="568"/>
          <w:tab w:val="left" w:pos="851"/>
        </w:tabs>
        <w:jc w:val="both"/>
        <w:rPr>
          <w:sz w:val="18"/>
          <w:szCs w:val="18"/>
        </w:rPr>
      </w:pPr>
    </w:p>
    <w:p w14:paraId="7CF61964" w14:textId="77777777" w:rsidR="00CB265D" w:rsidRDefault="00CB265D" w:rsidP="00CB265D">
      <w:pPr>
        <w:tabs>
          <w:tab w:val="left" w:pos="568"/>
          <w:tab w:val="left" w:pos="851"/>
        </w:tabs>
        <w:jc w:val="both"/>
        <w:rPr>
          <w:sz w:val="18"/>
          <w:szCs w:val="18"/>
        </w:rPr>
      </w:pPr>
      <w:r>
        <w:rPr>
          <w:sz w:val="18"/>
          <w:szCs w:val="18"/>
        </w:rPr>
        <w:t>(1)</w:t>
      </w:r>
      <w:r>
        <w:rPr>
          <w:sz w:val="18"/>
          <w:szCs w:val="18"/>
        </w:rPr>
        <w:tab/>
        <w:t>Die Gewählten sind vom Wahlausschuss unmittelbar nach der Feststellung des Wahlergebnisses von ihrer Wahl zu verständigen. Erklärt der (die) Gewählte nicht binnen drei Arbeitstagen, dass er (sie) die Wahl ablehnt, so gilt sie als angenommen.</w:t>
      </w:r>
    </w:p>
    <w:p w14:paraId="08390F83" w14:textId="77777777" w:rsidR="00CB265D" w:rsidRDefault="00CB265D" w:rsidP="00CB265D">
      <w:pPr>
        <w:tabs>
          <w:tab w:val="left" w:pos="568"/>
          <w:tab w:val="left" w:pos="851"/>
        </w:tabs>
        <w:jc w:val="both"/>
        <w:rPr>
          <w:sz w:val="18"/>
          <w:szCs w:val="18"/>
        </w:rPr>
      </w:pPr>
    </w:p>
    <w:p w14:paraId="1014C393" w14:textId="77777777" w:rsidR="00CB265D" w:rsidRDefault="00CB265D" w:rsidP="00CB265D">
      <w:pPr>
        <w:tabs>
          <w:tab w:val="left" w:pos="568"/>
          <w:tab w:val="left" w:pos="851"/>
        </w:tabs>
        <w:jc w:val="both"/>
        <w:rPr>
          <w:sz w:val="18"/>
          <w:szCs w:val="18"/>
        </w:rPr>
      </w:pPr>
      <w:r>
        <w:rPr>
          <w:sz w:val="18"/>
          <w:szCs w:val="18"/>
        </w:rPr>
        <w:t>(2)</w:t>
      </w:r>
      <w:r>
        <w:rPr>
          <w:sz w:val="18"/>
          <w:szCs w:val="18"/>
        </w:rPr>
        <w:tab/>
        <w:t>Lehnt er (sie) die Wahl ab, so tritt das nach Vorschrift des § 17 Abs. (8) berufene Ersatzmitglied an seine (ihre) Stelle.</w:t>
      </w:r>
    </w:p>
    <w:p w14:paraId="079F8D9C" w14:textId="77777777" w:rsidR="00CB265D" w:rsidRDefault="00CB265D" w:rsidP="00CB265D">
      <w:pPr>
        <w:tabs>
          <w:tab w:val="left" w:pos="568"/>
          <w:tab w:val="left" w:pos="851"/>
        </w:tabs>
        <w:jc w:val="both"/>
        <w:rPr>
          <w:sz w:val="18"/>
          <w:szCs w:val="18"/>
        </w:rPr>
      </w:pPr>
    </w:p>
    <w:p w14:paraId="0F085DC9" w14:textId="77777777" w:rsidR="00CB265D" w:rsidRDefault="00CB265D" w:rsidP="00CB265D">
      <w:pPr>
        <w:tabs>
          <w:tab w:val="left" w:pos="568"/>
          <w:tab w:val="left" w:pos="851"/>
        </w:tabs>
        <w:jc w:val="both"/>
        <w:rPr>
          <w:sz w:val="18"/>
          <w:szCs w:val="18"/>
        </w:rPr>
      </w:pPr>
      <w:r>
        <w:rPr>
          <w:sz w:val="18"/>
          <w:szCs w:val="18"/>
        </w:rPr>
        <w:t>(3)</w:t>
      </w:r>
      <w:r>
        <w:rPr>
          <w:sz w:val="18"/>
          <w:szCs w:val="18"/>
        </w:rPr>
        <w:tab/>
        <w:t xml:space="preserve">Das Wahlergebnis ist vom Wahlausschuss in den der Ortsgruppe angehörenden Gemeinden kundzumachen und </w:t>
      </w:r>
      <w:r w:rsidRPr="008F09B5">
        <w:rPr>
          <w:sz w:val="18"/>
          <w:szCs w:val="18"/>
        </w:rPr>
        <w:t xml:space="preserve">dem Landessekretariat der younion NÖ schriftlich mitzuteilen. Das Gleiche gilt für alle Änderungen in der </w:t>
      </w:r>
      <w:r>
        <w:rPr>
          <w:sz w:val="18"/>
          <w:szCs w:val="18"/>
        </w:rPr>
        <w:t>Zusammensetzung des Ortsgruppenausschusses während dessen Tätigkeitsdauer.</w:t>
      </w:r>
    </w:p>
    <w:p w14:paraId="4F029FC4" w14:textId="77777777" w:rsidR="00CB265D" w:rsidRDefault="00CB265D" w:rsidP="00CB265D">
      <w:pPr>
        <w:tabs>
          <w:tab w:val="left" w:pos="568"/>
          <w:tab w:val="left" w:pos="851"/>
        </w:tabs>
        <w:jc w:val="both"/>
        <w:rPr>
          <w:sz w:val="18"/>
          <w:szCs w:val="18"/>
        </w:rPr>
      </w:pPr>
    </w:p>
    <w:p w14:paraId="32B80170" w14:textId="77777777" w:rsidR="00CB265D" w:rsidRDefault="00CB265D" w:rsidP="00CB265D">
      <w:pPr>
        <w:tabs>
          <w:tab w:val="left" w:pos="568"/>
          <w:tab w:val="left" w:pos="851"/>
        </w:tabs>
        <w:jc w:val="center"/>
        <w:rPr>
          <w:b/>
          <w:sz w:val="18"/>
          <w:szCs w:val="18"/>
        </w:rPr>
      </w:pPr>
      <w:r>
        <w:rPr>
          <w:b/>
          <w:sz w:val="18"/>
          <w:szCs w:val="18"/>
        </w:rPr>
        <w:t>§ 20</w:t>
      </w:r>
    </w:p>
    <w:p w14:paraId="581BFA5B" w14:textId="77777777" w:rsidR="00CB265D" w:rsidRDefault="00CB265D" w:rsidP="00CB265D">
      <w:pPr>
        <w:tabs>
          <w:tab w:val="left" w:pos="568"/>
          <w:tab w:val="left" w:pos="851"/>
        </w:tabs>
        <w:jc w:val="center"/>
        <w:rPr>
          <w:b/>
          <w:sz w:val="18"/>
          <w:szCs w:val="18"/>
        </w:rPr>
      </w:pPr>
      <w:r>
        <w:rPr>
          <w:b/>
          <w:sz w:val="18"/>
          <w:szCs w:val="18"/>
        </w:rPr>
        <w:t>Anfechtung der Wahl</w:t>
      </w:r>
    </w:p>
    <w:p w14:paraId="446058A3" w14:textId="77777777" w:rsidR="00CB265D" w:rsidRDefault="00CB265D" w:rsidP="00CB265D">
      <w:pPr>
        <w:tabs>
          <w:tab w:val="left" w:pos="568"/>
          <w:tab w:val="left" w:pos="851"/>
        </w:tabs>
        <w:jc w:val="both"/>
        <w:rPr>
          <w:sz w:val="18"/>
          <w:szCs w:val="18"/>
        </w:rPr>
      </w:pPr>
    </w:p>
    <w:p w14:paraId="3F354E6A" w14:textId="77777777" w:rsidR="00CB265D" w:rsidRDefault="00CB265D" w:rsidP="00CB265D">
      <w:pPr>
        <w:tabs>
          <w:tab w:val="left" w:pos="568"/>
          <w:tab w:val="left" w:pos="851"/>
        </w:tabs>
        <w:jc w:val="both"/>
        <w:rPr>
          <w:sz w:val="18"/>
          <w:szCs w:val="18"/>
        </w:rPr>
      </w:pPr>
      <w:r>
        <w:rPr>
          <w:sz w:val="18"/>
          <w:szCs w:val="18"/>
        </w:rPr>
        <w:t>(1)</w:t>
      </w:r>
      <w:r>
        <w:rPr>
          <w:sz w:val="18"/>
          <w:szCs w:val="18"/>
        </w:rPr>
        <w:tab/>
        <w:t>Die Gültigkeit der Wahl kann binnen zwei Wochen nach Kundmachung des Wahlergebnisses von jeder wahlwerbenden Gruppe, den Wahlzeugen(innen) oder von mindestens einem Drittel der wahlberechtigten Mitglieder der Ortsgruppe beim Wahlausschuss angefochten werden.</w:t>
      </w:r>
    </w:p>
    <w:p w14:paraId="7B0E133E" w14:textId="77777777" w:rsidR="00CB265D" w:rsidRDefault="00CB265D" w:rsidP="00CB265D">
      <w:pPr>
        <w:tabs>
          <w:tab w:val="left" w:pos="568"/>
          <w:tab w:val="left" w:pos="851"/>
        </w:tabs>
        <w:jc w:val="both"/>
        <w:rPr>
          <w:sz w:val="18"/>
          <w:szCs w:val="18"/>
        </w:rPr>
      </w:pPr>
    </w:p>
    <w:p w14:paraId="66053073" w14:textId="77777777" w:rsidR="00CB265D" w:rsidRDefault="00CB265D" w:rsidP="00CB265D">
      <w:pPr>
        <w:tabs>
          <w:tab w:val="left" w:pos="568"/>
          <w:tab w:val="left" w:pos="851"/>
        </w:tabs>
        <w:jc w:val="both"/>
        <w:rPr>
          <w:sz w:val="18"/>
          <w:szCs w:val="18"/>
        </w:rPr>
      </w:pPr>
      <w:r>
        <w:rPr>
          <w:sz w:val="18"/>
          <w:szCs w:val="18"/>
        </w:rPr>
        <w:lastRenderedPageBreak/>
        <w:t>(2)</w:t>
      </w:r>
      <w:r>
        <w:rPr>
          <w:sz w:val="18"/>
          <w:szCs w:val="18"/>
        </w:rPr>
        <w:tab/>
        <w:t>Die Entscheidung des Wahlausschusses ist unter Angabe der Entscheidungsgründe schriftlich auszufertigen und dem (der) Beschwerdeführer(in) nachweislich zuzustellen.</w:t>
      </w:r>
    </w:p>
    <w:p w14:paraId="7020A097" w14:textId="77777777" w:rsidR="00CB265D" w:rsidRDefault="00CB265D" w:rsidP="00CB265D">
      <w:pPr>
        <w:tabs>
          <w:tab w:val="left" w:pos="568"/>
          <w:tab w:val="left" w:pos="851"/>
        </w:tabs>
        <w:jc w:val="both"/>
        <w:rPr>
          <w:sz w:val="18"/>
          <w:szCs w:val="18"/>
        </w:rPr>
      </w:pPr>
    </w:p>
    <w:p w14:paraId="2EBDA184" w14:textId="77777777" w:rsidR="00CB265D" w:rsidRPr="008F09B5" w:rsidRDefault="00CB265D" w:rsidP="00CB265D">
      <w:pPr>
        <w:tabs>
          <w:tab w:val="left" w:pos="568"/>
          <w:tab w:val="left" w:pos="851"/>
        </w:tabs>
        <w:jc w:val="both"/>
        <w:rPr>
          <w:sz w:val="18"/>
          <w:szCs w:val="18"/>
        </w:rPr>
      </w:pPr>
      <w:r>
        <w:rPr>
          <w:sz w:val="18"/>
          <w:szCs w:val="18"/>
        </w:rPr>
        <w:t>(3)</w:t>
      </w:r>
      <w:r>
        <w:rPr>
          <w:sz w:val="18"/>
          <w:szCs w:val="18"/>
        </w:rPr>
        <w:tab/>
        <w:t xml:space="preserve">Gibt der Wahlausschuss der Anfechtung binnen einer Woche nach Beendigung der Einspruchsfrist nicht statt, so ist </w:t>
      </w:r>
      <w:r w:rsidRPr="008F09B5">
        <w:rPr>
          <w:sz w:val="18"/>
          <w:szCs w:val="18"/>
        </w:rPr>
        <w:t>binnen einer weiteren Woche die Beschwerde beim Landesvorstand younion NÖ zulässig, der endgültig entscheidet.</w:t>
      </w:r>
    </w:p>
    <w:p w14:paraId="3BEA04B8" w14:textId="77777777" w:rsidR="00CB265D" w:rsidRDefault="00CB265D" w:rsidP="00CB265D">
      <w:pPr>
        <w:tabs>
          <w:tab w:val="left" w:pos="568"/>
          <w:tab w:val="left" w:pos="851"/>
        </w:tabs>
        <w:jc w:val="center"/>
        <w:rPr>
          <w:sz w:val="18"/>
          <w:szCs w:val="18"/>
        </w:rPr>
      </w:pPr>
    </w:p>
    <w:p w14:paraId="1BC3D06D" w14:textId="77777777" w:rsidR="00CB265D" w:rsidRDefault="00CB265D" w:rsidP="00CB265D">
      <w:pPr>
        <w:tabs>
          <w:tab w:val="left" w:pos="568"/>
          <w:tab w:val="left" w:pos="851"/>
        </w:tabs>
        <w:jc w:val="center"/>
        <w:rPr>
          <w:b/>
          <w:sz w:val="18"/>
          <w:szCs w:val="18"/>
        </w:rPr>
      </w:pPr>
      <w:r>
        <w:rPr>
          <w:b/>
          <w:sz w:val="18"/>
          <w:szCs w:val="18"/>
        </w:rPr>
        <w:t>§ 21</w:t>
      </w:r>
    </w:p>
    <w:p w14:paraId="421FA74F" w14:textId="77777777" w:rsidR="00CB265D" w:rsidRDefault="00CB265D" w:rsidP="00CB265D">
      <w:pPr>
        <w:tabs>
          <w:tab w:val="left" w:pos="568"/>
          <w:tab w:val="left" w:pos="851"/>
        </w:tabs>
        <w:jc w:val="center"/>
        <w:rPr>
          <w:b/>
          <w:sz w:val="18"/>
          <w:szCs w:val="18"/>
        </w:rPr>
      </w:pPr>
      <w:r>
        <w:rPr>
          <w:b/>
          <w:sz w:val="18"/>
          <w:szCs w:val="18"/>
        </w:rPr>
        <w:t>Ungültigkeit der Wahl</w:t>
      </w:r>
    </w:p>
    <w:p w14:paraId="53626700" w14:textId="77777777" w:rsidR="00CB265D" w:rsidRDefault="00CB265D" w:rsidP="00CB265D">
      <w:pPr>
        <w:tabs>
          <w:tab w:val="left" w:pos="568"/>
          <w:tab w:val="left" w:pos="851"/>
        </w:tabs>
        <w:jc w:val="both"/>
        <w:rPr>
          <w:sz w:val="18"/>
          <w:szCs w:val="18"/>
        </w:rPr>
      </w:pPr>
    </w:p>
    <w:p w14:paraId="01165B06" w14:textId="77777777" w:rsidR="00CB265D" w:rsidRDefault="00CB265D" w:rsidP="00CB265D">
      <w:pPr>
        <w:tabs>
          <w:tab w:val="left" w:pos="568"/>
          <w:tab w:val="left" w:pos="851"/>
        </w:tabs>
        <w:jc w:val="both"/>
        <w:rPr>
          <w:sz w:val="18"/>
          <w:szCs w:val="18"/>
        </w:rPr>
      </w:pPr>
      <w:r>
        <w:rPr>
          <w:sz w:val="18"/>
          <w:szCs w:val="18"/>
        </w:rPr>
        <w:t>(1)</w:t>
      </w:r>
      <w:r>
        <w:rPr>
          <w:sz w:val="18"/>
          <w:szCs w:val="18"/>
        </w:rPr>
        <w:tab/>
        <w:t xml:space="preserve">Die Wahl einer Ortsgruppe ist ungültig, wenn wesentliche Bestimmungen des Wahlverfahrens, insbes. § 7 Abs. (5) verletzt wurden und </w:t>
      </w:r>
      <w:proofErr w:type="spellStart"/>
      <w:r>
        <w:rPr>
          <w:sz w:val="18"/>
          <w:szCs w:val="18"/>
        </w:rPr>
        <w:t>hiedurch</w:t>
      </w:r>
      <w:proofErr w:type="spellEnd"/>
      <w:r>
        <w:rPr>
          <w:sz w:val="18"/>
          <w:szCs w:val="18"/>
        </w:rPr>
        <w:t xml:space="preserve"> das Wahlergebnis beeinflusst werden konnte. Eine Beeinflussung des Wahlergebnisses ist vor allem dann anzunehmen, wenn ohne die gerügten Vertrauensmängel eine andere Zusammensetzung der Ortsgruppe zustande gekommen wäre.</w:t>
      </w:r>
    </w:p>
    <w:p w14:paraId="51AE977F" w14:textId="77777777" w:rsidR="00CB265D" w:rsidRDefault="00CB265D" w:rsidP="00CB265D">
      <w:pPr>
        <w:tabs>
          <w:tab w:val="left" w:pos="568"/>
          <w:tab w:val="left" w:pos="851"/>
        </w:tabs>
        <w:jc w:val="both"/>
        <w:rPr>
          <w:sz w:val="18"/>
          <w:szCs w:val="18"/>
        </w:rPr>
      </w:pPr>
    </w:p>
    <w:p w14:paraId="31F6C452" w14:textId="77777777" w:rsidR="00CB265D" w:rsidRDefault="00CB265D" w:rsidP="00CB265D">
      <w:pPr>
        <w:tabs>
          <w:tab w:val="left" w:pos="568"/>
          <w:tab w:val="left" w:pos="851"/>
        </w:tabs>
        <w:jc w:val="both"/>
        <w:rPr>
          <w:sz w:val="18"/>
          <w:szCs w:val="18"/>
        </w:rPr>
      </w:pPr>
      <w:r>
        <w:rPr>
          <w:sz w:val="18"/>
          <w:szCs w:val="18"/>
        </w:rPr>
        <w:t>(2)</w:t>
      </w:r>
      <w:r>
        <w:rPr>
          <w:sz w:val="18"/>
          <w:szCs w:val="18"/>
        </w:rPr>
        <w:tab/>
        <w:t>Die Wahl einer Person ist ungültig, wenn sie zur Zeit der Wahl nicht wählbar war.</w:t>
      </w:r>
    </w:p>
    <w:p w14:paraId="62D65348" w14:textId="77777777" w:rsidR="00CB265D" w:rsidRDefault="00CB265D" w:rsidP="00CB265D">
      <w:pPr>
        <w:tabs>
          <w:tab w:val="left" w:pos="568"/>
          <w:tab w:val="left" w:pos="851"/>
        </w:tabs>
        <w:jc w:val="both"/>
        <w:rPr>
          <w:sz w:val="18"/>
          <w:szCs w:val="18"/>
        </w:rPr>
      </w:pPr>
    </w:p>
    <w:p w14:paraId="5345D4A9" w14:textId="77777777" w:rsidR="00CB265D" w:rsidRDefault="00CB265D" w:rsidP="00CB265D">
      <w:pPr>
        <w:tabs>
          <w:tab w:val="left" w:pos="568"/>
          <w:tab w:val="left" w:pos="851"/>
        </w:tabs>
        <w:jc w:val="center"/>
        <w:rPr>
          <w:b/>
          <w:sz w:val="18"/>
          <w:szCs w:val="18"/>
        </w:rPr>
      </w:pPr>
      <w:r>
        <w:rPr>
          <w:b/>
          <w:sz w:val="18"/>
          <w:szCs w:val="18"/>
        </w:rPr>
        <w:t>§ 22</w:t>
      </w:r>
    </w:p>
    <w:p w14:paraId="38FC39A0" w14:textId="77777777" w:rsidR="00CB265D" w:rsidRDefault="00CB265D" w:rsidP="00CB265D">
      <w:pPr>
        <w:tabs>
          <w:tab w:val="left" w:pos="568"/>
          <w:tab w:val="left" w:pos="851"/>
        </w:tabs>
        <w:jc w:val="center"/>
        <w:rPr>
          <w:b/>
          <w:sz w:val="18"/>
          <w:szCs w:val="18"/>
        </w:rPr>
      </w:pPr>
      <w:r>
        <w:rPr>
          <w:b/>
          <w:sz w:val="18"/>
          <w:szCs w:val="18"/>
        </w:rPr>
        <w:t>Fristen für die Konstituierung</w:t>
      </w:r>
    </w:p>
    <w:p w14:paraId="3F3B8DFC" w14:textId="77777777" w:rsidR="00CB265D" w:rsidRDefault="00CB265D" w:rsidP="00CB265D">
      <w:pPr>
        <w:tabs>
          <w:tab w:val="left" w:pos="568"/>
          <w:tab w:val="left" w:pos="851"/>
        </w:tabs>
        <w:jc w:val="both"/>
        <w:rPr>
          <w:sz w:val="18"/>
          <w:szCs w:val="18"/>
        </w:rPr>
      </w:pPr>
    </w:p>
    <w:p w14:paraId="6AC2D4BC" w14:textId="77777777" w:rsidR="00CB265D" w:rsidRDefault="00CB265D" w:rsidP="00CB265D">
      <w:pPr>
        <w:tabs>
          <w:tab w:val="left" w:pos="568"/>
          <w:tab w:val="left" w:pos="851"/>
        </w:tabs>
        <w:jc w:val="both"/>
        <w:rPr>
          <w:sz w:val="18"/>
          <w:szCs w:val="18"/>
        </w:rPr>
      </w:pPr>
      <w:r>
        <w:rPr>
          <w:sz w:val="18"/>
          <w:szCs w:val="18"/>
        </w:rPr>
        <w:t>Die Ortsgruppenausschüsse haben sich innerhalb von vier Wochen nach der Kundmachung des Wahlergebnisses zu konstituieren.</w:t>
      </w:r>
    </w:p>
    <w:p w14:paraId="4F68287B" w14:textId="77777777" w:rsidR="00CB265D" w:rsidRDefault="00CB265D" w:rsidP="00CB265D">
      <w:pPr>
        <w:tabs>
          <w:tab w:val="left" w:pos="568"/>
          <w:tab w:val="left" w:pos="851"/>
        </w:tabs>
        <w:jc w:val="both"/>
        <w:rPr>
          <w:sz w:val="18"/>
          <w:szCs w:val="18"/>
        </w:rPr>
      </w:pPr>
    </w:p>
    <w:p w14:paraId="69E5DE02" w14:textId="77777777" w:rsidR="00CB265D" w:rsidRDefault="00CB265D" w:rsidP="00CB265D">
      <w:pPr>
        <w:tabs>
          <w:tab w:val="left" w:pos="568"/>
          <w:tab w:val="left" w:pos="851"/>
        </w:tabs>
        <w:jc w:val="center"/>
        <w:rPr>
          <w:b/>
          <w:sz w:val="18"/>
          <w:szCs w:val="18"/>
        </w:rPr>
      </w:pPr>
      <w:r>
        <w:rPr>
          <w:b/>
          <w:sz w:val="18"/>
          <w:szCs w:val="18"/>
        </w:rPr>
        <w:t>§ 23</w:t>
      </w:r>
    </w:p>
    <w:p w14:paraId="3282DF13" w14:textId="77777777" w:rsidR="00CB265D" w:rsidRDefault="00CB265D" w:rsidP="00CB265D">
      <w:pPr>
        <w:tabs>
          <w:tab w:val="left" w:pos="568"/>
          <w:tab w:val="left" w:pos="851"/>
        </w:tabs>
        <w:jc w:val="center"/>
        <w:rPr>
          <w:b/>
          <w:sz w:val="18"/>
          <w:szCs w:val="18"/>
        </w:rPr>
      </w:pPr>
      <w:r>
        <w:rPr>
          <w:b/>
          <w:sz w:val="18"/>
          <w:szCs w:val="18"/>
        </w:rPr>
        <w:t>Wahl des Bezirksgruppenausschusses</w:t>
      </w:r>
    </w:p>
    <w:p w14:paraId="61B4A867" w14:textId="77777777" w:rsidR="00CB265D" w:rsidRDefault="00CB265D" w:rsidP="00CB265D">
      <w:pPr>
        <w:tabs>
          <w:tab w:val="left" w:pos="568"/>
          <w:tab w:val="left" w:pos="851"/>
        </w:tabs>
        <w:jc w:val="both"/>
        <w:rPr>
          <w:sz w:val="18"/>
          <w:szCs w:val="18"/>
        </w:rPr>
      </w:pPr>
    </w:p>
    <w:p w14:paraId="6AAD62B7" w14:textId="77777777" w:rsidR="00CB265D" w:rsidRDefault="00CB265D" w:rsidP="00CB265D">
      <w:pPr>
        <w:tabs>
          <w:tab w:val="left" w:pos="568"/>
          <w:tab w:val="left" w:pos="851"/>
        </w:tabs>
        <w:jc w:val="both"/>
        <w:rPr>
          <w:sz w:val="18"/>
          <w:szCs w:val="18"/>
        </w:rPr>
      </w:pPr>
      <w:r>
        <w:rPr>
          <w:sz w:val="18"/>
          <w:szCs w:val="18"/>
        </w:rPr>
        <w:t>(1)</w:t>
      </w:r>
      <w:r>
        <w:rPr>
          <w:sz w:val="18"/>
          <w:szCs w:val="18"/>
        </w:rPr>
        <w:tab/>
        <w:t>Der Bezirksgruppenausschuss wird auf einer vom (von der) Bezirksvorsitzenden einberufenen Bezirkskonferenz gewählt, an der alle gewählten Ortsgruppenfunktionäre(innen) teilnahmeberechtigt sind. Der (Die) Vorsitzende und seine (ihre) Stellvertreter(innen) sind von der Bezirkskonferenz zu wählen. Die Bezirkskonferenz ist beschlussfähig, wenn mindestens die Hälfte der Teilnahmeberechtigten anwesend ist. Ist die Beschlussfähigkeit zur festgesetzten Zeit nicht gegeben, so findet die Konferenz 30 Minuten später, ohne Rücksicht auf die Teilnehmerzahl, statt.</w:t>
      </w:r>
    </w:p>
    <w:p w14:paraId="18B0E485" w14:textId="77777777" w:rsidR="00CB265D" w:rsidRDefault="00CB265D" w:rsidP="00CB265D">
      <w:pPr>
        <w:tabs>
          <w:tab w:val="left" w:pos="568"/>
          <w:tab w:val="left" w:pos="851"/>
        </w:tabs>
        <w:jc w:val="both"/>
        <w:rPr>
          <w:sz w:val="18"/>
          <w:szCs w:val="18"/>
        </w:rPr>
      </w:pPr>
    </w:p>
    <w:p w14:paraId="553B7438" w14:textId="77777777" w:rsidR="00CB265D" w:rsidRDefault="00CB265D" w:rsidP="00CB265D">
      <w:pPr>
        <w:tabs>
          <w:tab w:val="left" w:pos="568"/>
          <w:tab w:val="left" w:pos="851"/>
        </w:tabs>
        <w:jc w:val="both"/>
        <w:rPr>
          <w:sz w:val="18"/>
          <w:szCs w:val="18"/>
        </w:rPr>
      </w:pPr>
      <w:r>
        <w:rPr>
          <w:sz w:val="18"/>
          <w:szCs w:val="18"/>
        </w:rPr>
        <w:t>(2)</w:t>
      </w:r>
      <w:r>
        <w:rPr>
          <w:sz w:val="18"/>
          <w:szCs w:val="18"/>
        </w:rPr>
        <w:tab/>
        <w:t>Der Bezirksgruppenausschuss wird auf die Dauer von fünf Jahren gewählt.</w:t>
      </w:r>
    </w:p>
    <w:p w14:paraId="64E66122" w14:textId="77777777" w:rsidR="00CB265D" w:rsidRDefault="00CB265D" w:rsidP="00CB265D">
      <w:pPr>
        <w:tabs>
          <w:tab w:val="left" w:pos="568"/>
          <w:tab w:val="left" w:pos="851"/>
        </w:tabs>
        <w:jc w:val="both"/>
        <w:rPr>
          <w:sz w:val="18"/>
          <w:szCs w:val="18"/>
        </w:rPr>
      </w:pPr>
    </w:p>
    <w:p w14:paraId="7529388E" w14:textId="77777777" w:rsidR="00CB265D" w:rsidRDefault="00CB265D" w:rsidP="00CB265D">
      <w:pPr>
        <w:tabs>
          <w:tab w:val="left" w:pos="568"/>
          <w:tab w:val="left" w:pos="851"/>
        </w:tabs>
        <w:jc w:val="both"/>
        <w:rPr>
          <w:sz w:val="18"/>
          <w:szCs w:val="18"/>
        </w:rPr>
      </w:pPr>
      <w:r>
        <w:rPr>
          <w:sz w:val="18"/>
          <w:szCs w:val="18"/>
        </w:rPr>
        <w:t>(3)</w:t>
      </w:r>
      <w:r>
        <w:rPr>
          <w:sz w:val="18"/>
          <w:szCs w:val="18"/>
        </w:rPr>
        <w:tab/>
        <w:t>Die Bezirkskonferenz ist bis spätestens 10 Wochen nach der Wahl einzuberufen.</w:t>
      </w:r>
    </w:p>
    <w:p w14:paraId="496B8C4F" w14:textId="77777777" w:rsidR="00CB265D" w:rsidRDefault="00CB265D" w:rsidP="00CB265D">
      <w:pPr>
        <w:tabs>
          <w:tab w:val="left" w:pos="568"/>
          <w:tab w:val="left" w:pos="851"/>
        </w:tabs>
        <w:jc w:val="both"/>
        <w:rPr>
          <w:sz w:val="18"/>
          <w:szCs w:val="18"/>
        </w:rPr>
      </w:pPr>
    </w:p>
    <w:p w14:paraId="3DF27BC1" w14:textId="77777777" w:rsidR="00CB265D" w:rsidRDefault="00CB265D" w:rsidP="00CB265D">
      <w:pPr>
        <w:tabs>
          <w:tab w:val="left" w:pos="568"/>
          <w:tab w:val="left" w:pos="851"/>
        </w:tabs>
        <w:jc w:val="center"/>
        <w:rPr>
          <w:b/>
          <w:sz w:val="18"/>
          <w:szCs w:val="18"/>
        </w:rPr>
      </w:pPr>
      <w:r>
        <w:rPr>
          <w:b/>
          <w:sz w:val="18"/>
          <w:szCs w:val="18"/>
        </w:rPr>
        <w:t>§ 24</w:t>
      </w:r>
    </w:p>
    <w:p w14:paraId="1A8278C7" w14:textId="77777777" w:rsidR="00CB265D" w:rsidRDefault="00CB265D" w:rsidP="00CB265D">
      <w:pPr>
        <w:tabs>
          <w:tab w:val="left" w:pos="568"/>
          <w:tab w:val="left" w:pos="851"/>
        </w:tabs>
        <w:jc w:val="center"/>
        <w:rPr>
          <w:b/>
          <w:sz w:val="18"/>
          <w:szCs w:val="18"/>
        </w:rPr>
      </w:pPr>
      <w:r>
        <w:rPr>
          <w:b/>
          <w:sz w:val="18"/>
          <w:szCs w:val="18"/>
        </w:rPr>
        <w:t>Zahl der Mitglieder des Bezirksgruppenausschusses</w:t>
      </w:r>
    </w:p>
    <w:p w14:paraId="1A601FB8" w14:textId="77777777" w:rsidR="00CB265D" w:rsidRDefault="00CB265D" w:rsidP="00CB265D">
      <w:pPr>
        <w:tabs>
          <w:tab w:val="left" w:pos="568"/>
          <w:tab w:val="left" w:pos="851"/>
        </w:tabs>
        <w:jc w:val="both"/>
        <w:rPr>
          <w:sz w:val="18"/>
          <w:szCs w:val="18"/>
        </w:rPr>
      </w:pPr>
    </w:p>
    <w:p w14:paraId="74AD9CDF" w14:textId="77777777" w:rsidR="00CB265D" w:rsidRDefault="00CB265D" w:rsidP="00CB265D">
      <w:pPr>
        <w:tabs>
          <w:tab w:val="left" w:pos="568"/>
          <w:tab w:val="left" w:pos="851"/>
        </w:tabs>
        <w:jc w:val="both"/>
        <w:rPr>
          <w:sz w:val="18"/>
          <w:szCs w:val="18"/>
        </w:rPr>
      </w:pPr>
      <w:r>
        <w:rPr>
          <w:sz w:val="18"/>
          <w:szCs w:val="18"/>
        </w:rPr>
        <w:t>(1)</w:t>
      </w:r>
      <w:r>
        <w:rPr>
          <w:sz w:val="18"/>
          <w:szCs w:val="18"/>
        </w:rPr>
        <w:tab/>
        <w:t>In die Bezirksgruppenausschüsse sind zu wählen:</w:t>
      </w:r>
    </w:p>
    <w:p w14:paraId="43681EB5" w14:textId="77777777" w:rsidR="00CB265D" w:rsidRDefault="00CB265D" w:rsidP="00CB265D">
      <w:pPr>
        <w:tabs>
          <w:tab w:val="left" w:pos="568"/>
          <w:tab w:val="left" w:pos="851"/>
        </w:tabs>
        <w:jc w:val="both"/>
        <w:rPr>
          <w:sz w:val="18"/>
          <w:szCs w:val="18"/>
        </w:rPr>
      </w:pPr>
    </w:p>
    <w:p w14:paraId="0C6EDDCC" w14:textId="77777777" w:rsidR="00CB265D" w:rsidRDefault="00CB265D" w:rsidP="00CB265D">
      <w:pPr>
        <w:tabs>
          <w:tab w:val="left" w:pos="568"/>
          <w:tab w:val="left" w:pos="851"/>
        </w:tabs>
        <w:jc w:val="both"/>
        <w:rPr>
          <w:sz w:val="18"/>
          <w:szCs w:val="18"/>
        </w:rPr>
      </w:pPr>
      <w:r>
        <w:rPr>
          <w:sz w:val="18"/>
          <w:szCs w:val="18"/>
        </w:rPr>
        <w:tab/>
        <w:t>In Bezirken bis zu 150 Wahlberechtigten, 10 Mitglieder;</w:t>
      </w:r>
    </w:p>
    <w:p w14:paraId="143F9EFF" w14:textId="77777777" w:rsidR="00CB265D" w:rsidRDefault="00CB265D" w:rsidP="00CB265D">
      <w:pPr>
        <w:tabs>
          <w:tab w:val="left" w:pos="568"/>
          <w:tab w:val="left" w:pos="851"/>
        </w:tabs>
        <w:jc w:val="both"/>
        <w:rPr>
          <w:sz w:val="18"/>
          <w:szCs w:val="18"/>
        </w:rPr>
      </w:pPr>
      <w:r>
        <w:rPr>
          <w:sz w:val="18"/>
          <w:szCs w:val="18"/>
        </w:rPr>
        <w:tab/>
        <w:t>in Bezirken mit 151 bis 200 Wahlberechtigten, 12 Mitglieder;</w:t>
      </w:r>
    </w:p>
    <w:p w14:paraId="67C365D7" w14:textId="77777777" w:rsidR="00CB265D" w:rsidRDefault="00CB265D" w:rsidP="00CB265D">
      <w:pPr>
        <w:tabs>
          <w:tab w:val="left" w:pos="568"/>
          <w:tab w:val="left" w:pos="851"/>
        </w:tabs>
        <w:jc w:val="both"/>
        <w:rPr>
          <w:sz w:val="18"/>
          <w:szCs w:val="18"/>
        </w:rPr>
      </w:pPr>
    </w:p>
    <w:p w14:paraId="4E26D4B4" w14:textId="77777777" w:rsidR="00CB265D" w:rsidRDefault="00CB265D" w:rsidP="00CB265D">
      <w:pPr>
        <w:tabs>
          <w:tab w:val="left" w:pos="568"/>
          <w:tab w:val="left" w:pos="851"/>
        </w:tabs>
        <w:jc w:val="both"/>
        <w:rPr>
          <w:sz w:val="18"/>
          <w:szCs w:val="18"/>
        </w:rPr>
      </w:pPr>
      <w:r>
        <w:rPr>
          <w:sz w:val="18"/>
          <w:szCs w:val="18"/>
        </w:rPr>
        <w:t>für je weitere 70 Wahlberechtigten um ein Mitglied mehr, wobei Bruchteile von 70 für voll gerechnet werden.</w:t>
      </w:r>
    </w:p>
    <w:p w14:paraId="42BAD0F0" w14:textId="77777777" w:rsidR="00CB265D" w:rsidRDefault="00CB265D" w:rsidP="00CB265D">
      <w:pPr>
        <w:tabs>
          <w:tab w:val="left" w:pos="568"/>
          <w:tab w:val="left" w:pos="851"/>
        </w:tabs>
        <w:jc w:val="both"/>
        <w:rPr>
          <w:sz w:val="18"/>
          <w:szCs w:val="18"/>
        </w:rPr>
      </w:pPr>
      <w:r>
        <w:rPr>
          <w:sz w:val="18"/>
          <w:szCs w:val="18"/>
        </w:rPr>
        <w:t>Jede Ortsgruppe hat Anspruch auf mindestens eine(n) Vertreter(in) im Bezirksgruppenausschuss. Die Anzahl der Mitglieder des Bezirksgruppenausschusses darf 35 nicht übersteigen.</w:t>
      </w:r>
    </w:p>
    <w:p w14:paraId="13EE4EF9" w14:textId="77777777" w:rsidR="00CB265D" w:rsidRDefault="00CB265D" w:rsidP="00CB265D">
      <w:pPr>
        <w:tabs>
          <w:tab w:val="left" w:pos="568"/>
          <w:tab w:val="left" w:pos="851"/>
        </w:tabs>
        <w:jc w:val="both"/>
        <w:rPr>
          <w:sz w:val="18"/>
          <w:szCs w:val="18"/>
        </w:rPr>
      </w:pPr>
    </w:p>
    <w:p w14:paraId="38585A62" w14:textId="77777777" w:rsidR="00CB265D" w:rsidRDefault="00CB265D" w:rsidP="00CB265D">
      <w:pPr>
        <w:tabs>
          <w:tab w:val="left" w:pos="568"/>
          <w:tab w:val="left" w:pos="851"/>
        </w:tabs>
        <w:jc w:val="both"/>
        <w:rPr>
          <w:sz w:val="18"/>
          <w:szCs w:val="18"/>
        </w:rPr>
      </w:pPr>
      <w:r>
        <w:rPr>
          <w:sz w:val="18"/>
          <w:szCs w:val="18"/>
        </w:rPr>
        <w:t>(2)</w:t>
      </w:r>
      <w:r>
        <w:rPr>
          <w:sz w:val="18"/>
          <w:szCs w:val="18"/>
        </w:rPr>
        <w:tab/>
        <w:t>Für die Bestimmung der Anzahl der Mitglieder der Bezirksgruppenausschüsse ist die Anzahl der Mitglieder maßgebend, die am Stichtag im Bezirksgruppenbereich bei der Landesgruppe gemeldet sind.</w:t>
      </w:r>
    </w:p>
    <w:p w14:paraId="309036B9" w14:textId="77777777" w:rsidR="00CB265D" w:rsidRDefault="00CB265D" w:rsidP="00CB265D"/>
    <w:p w14:paraId="279017DF" w14:textId="77777777" w:rsidR="00CB265D" w:rsidRPr="00C62465" w:rsidRDefault="00CB265D" w:rsidP="00CB265D">
      <w:pPr>
        <w:rPr>
          <w:rFonts w:ascii="Calibri" w:hAnsi="Calibri"/>
          <w:b/>
        </w:rPr>
      </w:pPr>
    </w:p>
    <w:p w14:paraId="5DF0967C" w14:textId="77777777" w:rsidR="000F204C" w:rsidRPr="002F38D7" w:rsidRDefault="000F204C" w:rsidP="000F204C">
      <w:pPr>
        <w:jc w:val="center"/>
      </w:pPr>
    </w:p>
    <w:p w14:paraId="71C9F008" w14:textId="77777777" w:rsidR="000F204C" w:rsidRPr="009036A9" w:rsidRDefault="000F204C" w:rsidP="000F204C">
      <w:pPr>
        <w:rPr>
          <w:lang w:val="it-IT"/>
        </w:rPr>
      </w:pPr>
    </w:p>
    <w:p w14:paraId="6B0A4CB4" w14:textId="77777777" w:rsidR="000F204C" w:rsidRPr="009036A9" w:rsidRDefault="000F204C" w:rsidP="000F204C">
      <w:pPr>
        <w:rPr>
          <w:lang w:val="it-IT"/>
        </w:rPr>
      </w:pPr>
    </w:p>
    <w:p w14:paraId="052D8184" w14:textId="77777777" w:rsidR="000F204C" w:rsidRPr="009036A9" w:rsidRDefault="000F204C" w:rsidP="000F204C">
      <w:pPr>
        <w:rPr>
          <w:lang w:val="it-IT"/>
        </w:rPr>
      </w:pPr>
    </w:p>
    <w:p w14:paraId="3DCE5CA0" w14:textId="77777777" w:rsidR="000F204C" w:rsidRPr="009036A9" w:rsidRDefault="000F204C" w:rsidP="000F204C">
      <w:pPr>
        <w:rPr>
          <w:lang w:val="it-IT"/>
        </w:rPr>
      </w:pPr>
    </w:p>
    <w:p w14:paraId="30C43E64" w14:textId="77777777" w:rsidR="000F204C" w:rsidRPr="009036A9" w:rsidRDefault="000F204C" w:rsidP="000F204C">
      <w:pPr>
        <w:rPr>
          <w:lang w:val="it-IT"/>
        </w:rPr>
      </w:pPr>
    </w:p>
    <w:p w14:paraId="739A5B1E" w14:textId="77777777" w:rsidR="000F204C" w:rsidRPr="009036A9" w:rsidRDefault="000F204C" w:rsidP="000F204C">
      <w:pPr>
        <w:rPr>
          <w:lang w:val="it-IT"/>
        </w:rPr>
      </w:pPr>
    </w:p>
    <w:p w14:paraId="03A6711C" w14:textId="77777777" w:rsidR="000F204C" w:rsidRPr="009036A9" w:rsidRDefault="000F204C" w:rsidP="000F204C">
      <w:pPr>
        <w:rPr>
          <w:lang w:val="it-IT"/>
        </w:rPr>
      </w:pPr>
    </w:p>
    <w:p w14:paraId="234DDF2B" w14:textId="77777777" w:rsidR="000F204C" w:rsidRPr="009036A9" w:rsidRDefault="000F204C" w:rsidP="000F204C">
      <w:pPr>
        <w:rPr>
          <w:lang w:val="it-IT"/>
        </w:rPr>
      </w:pPr>
    </w:p>
    <w:p w14:paraId="7D773D99" w14:textId="77777777" w:rsidR="000F204C" w:rsidRPr="009036A9" w:rsidRDefault="000F204C" w:rsidP="000F204C">
      <w:pPr>
        <w:rPr>
          <w:lang w:val="it-IT"/>
        </w:rPr>
      </w:pPr>
    </w:p>
    <w:p w14:paraId="628313A3" w14:textId="77777777" w:rsidR="000F204C" w:rsidRPr="009036A9" w:rsidRDefault="000F204C" w:rsidP="000F204C">
      <w:pPr>
        <w:rPr>
          <w:lang w:val="it-IT"/>
        </w:rPr>
      </w:pPr>
    </w:p>
    <w:p w14:paraId="59953432" w14:textId="77777777" w:rsidR="000F204C" w:rsidRPr="009036A9" w:rsidRDefault="000F204C" w:rsidP="000F204C">
      <w:pPr>
        <w:rPr>
          <w:lang w:val="it-IT"/>
        </w:rPr>
      </w:pPr>
    </w:p>
    <w:p w14:paraId="4C005627" w14:textId="77777777" w:rsidR="00197A59" w:rsidRPr="004145AE" w:rsidRDefault="00197A59" w:rsidP="00197A59"/>
    <w:p w14:paraId="43F5F6E7" w14:textId="77777777" w:rsidR="00197A59" w:rsidRPr="004145AE" w:rsidRDefault="00197A59" w:rsidP="00197A59"/>
    <w:p w14:paraId="4E0DC280" w14:textId="77777777" w:rsidR="00197A59" w:rsidRPr="00635E8B" w:rsidRDefault="00197A59" w:rsidP="00197A59"/>
    <w:p w14:paraId="00EB8664" w14:textId="77777777" w:rsidR="00197A59" w:rsidRPr="00635E8B" w:rsidRDefault="00197A59" w:rsidP="00197A59">
      <w:pPr>
        <w:jc w:val="center"/>
        <w:rPr>
          <w:b/>
        </w:rPr>
      </w:pPr>
    </w:p>
    <w:p w14:paraId="668F4E4B" w14:textId="77777777" w:rsidR="00197A59" w:rsidRPr="00635E8B" w:rsidRDefault="00197A59" w:rsidP="00197A59">
      <w:pPr>
        <w:jc w:val="center"/>
        <w:rPr>
          <w:b/>
        </w:rPr>
      </w:pPr>
    </w:p>
    <w:p w14:paraId="22BB7448" w14:textId="77777777" w:rsidR="00197A59" w:rsidRPr="00635E8B" w:rsidRDefault="00197A59" w:rsidP="00197A59">
      <w:pPr>
        <w:jc w:val="center"/>
        <w:rPr>
          <w:b/>
        </w:rPr>
      </w:pPr>
    </w:p>
    <w:p w14:paraId="0C68B5B7" w14:textId="77777777" w:rsidR="00197A59" w:rsidRPr="00635E8B" w:rsidRDefault="00197A59" w:rsidP="00197A59">
      <w:pPr>
        <w:jc w:val="center"/>
        <w:rPr>
          <w:b/>
        </w:rPr>
      </w:pPr>
    </w:p>
    <w:p w14:paraId="280FF2DE" w14:textId="037D4B03" w:rsidR="00197A59" w:rsidRPr="00635E8B" w:rsidRDefault="004817ED" w:rsidP="00197A59">
      <w:pPr>
        <w:jc w:val="center"/>
        <w:rPr>
          <w:b/>
        </w:rPr>
      </w:pPr>
      <w:r w:rsidRPr="00CB265D">
        <w:rPr>
          <w:noProof/>
          <w:sz w:val="18"/>
          <w:szCs w:val="18"/>
        </w:rPr>
        <w:drawing>
          <wp:inline distT="0" distB="0" distL="0" distR="0" wp14:anchorId="22844FF2" wp14:editId="6CEAB70C">
            <wp:extent cx="6334125" cy="2990850"/>
            <wp:effectExtent l="0" t="0" r="0" b="0"/>
            <wp:docPr id="2" name="Grafik 3" descr="younion Niedero¦êster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younion Niedero¦êsterrei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2990850"/>
                    </a:xfrm>
                    <a:prstGeom prst="rect">
                      <a:avLst/>
                    </a:prstGeom>
                    <a:noFill/>
                    <a:ln>
                      <a:noFill/>
                    </a:ln>
                  </pic:spPr>
                </pic:pic>
              </a:graphicData>
            </a:graphic>
          </wp:inline>
        </w:drawing>
      </w:r>
    </w:p>
    <w:p w14:paraId="06E4E9C5" w14:textId="77777777" w:rsidR="00197A59" w:rsidRPr="00635E8B" w:rsidRDefault="00197A59" w:rsidP="00197A59">
      <w:pPr>
        <w:jc w:val="center"/>
        <w:rPr>
          <w:b/>
        </w:rPr>
      </w:pPr>
    </w:p>
    <w:p w14:paraId="16E8EA1C" w14:textId="77777777" w:rsidR="00197A59" w:rsidRPr="00635E8B" w:rsidRDefault="00197A59" w:rsidP="00197A59">
      <w:pPr>
        <w:jc w:val="center"/>
        <w:rPr>
          <w:b/>
        </w:rPr>
      </w:pPr>
    </w:p>
    <w:p w14:paraId="0069E8DA" w14:textId="77777777" w:rsidR="00197A59" w:rsidRPr="00635E8B" w:rsidRDefault="00197A59" w:rsidP="00197A59">
      <w:pPr>
        <w:jc w:val="center"/>
        <w:rPr>
          <w:b/>
        </w:rPr>
      </w:pPr>
    </w:p>
    <w:p w14:paraId="7A169AE7" w14:textId="77777777" w:rsidR="00197A59" w:rsidRPr="00635E8B" w:rsidRDefault="00197A59" w:rsidP="00197A59">
      <w:pPr>
        <w:jc w:val="center"/>
        <w:rPr>
          <w:b/>
        </w:rPr>
      </w:pPr>
    </w:p>
    <w:p w14:paraId="50419A76" w14:textId="77777777" w:rsidR="00197A59" w:rsidRDefault="00197A59" w:rsidP="00197A59">
      <w:pPr>
        <w:pStyle w:val="berschrift2"/>
        <w:jc w:val="center"/>
      </w:pPr>
      <w:r>
        <w:t>AUSZUG AUS DER</w:t>
      </w:r>
    </w:p>
    <w:p w14:paraId="7FCF838B" w14:textId="77777777" w:rsidR="00197A59" w:rsidRPr="004145AE" w:rsidRDefault="00197A59" w:rsidP="00197A59">
      <w:pPr>
        <w:pStyle w:val="berschrift2"/>
        <w:jc w:val="center"/>
      </w:pPr>
      <w:r w:rsidRPr="004145AE">
        <w:t>G E S C H Ä F T S O R D N U N G</w:t>
      </w:r>
    </w:p>
    <w:p w14:paraId="56F6742A" w14:textId="77777777" w:rsidR="00197A59" w:rsidRPr="00197A59" w:rsidRDefault="00197A59" w:rsidP="00197A59">
      <w:pPr>
        <w:jc w:val="center"/>
        <w:rPr>
          <w:b/>
        </w:rPr>
      </w:pPr>
    </w:p>
    <w:p w14:paraId="47D35516" w14:textId="77777777" w:rsidR="00197A59" w:rsidRPr="004145AE" w:rsidRDefault="00197A59" w:rsidP="00197A59">
      <w:pPr>
        <w:jc w:val="center"/>
        <w:rPr>
          <w:b/>
        </w:rPr>
      </w:pPr>
      <w:r w:rsidRPr="004145AE">
        <w:rPr>
          <w:b/>
        </w:rPr>
        <w:t>der</w:t>
      </w:r>
    </w:p>
    <w:p w14:paraId="11740111" w14:textId="77777777" w:rsidR="00197A59" w:rsidRPr="004145AE" w:rsidRDefault="00197A59" w:rsidP="00197A59">
      <w:pPr>
        <w:jc w:val="center"/>
        <w:rPr>
          <w:b/>
        </w:rPr>
      </w:pPr>
    </w:p>
    <w:p w14:paraId="2A599503" w14:textId="77777777" w:rsidR="00197A59" w:rsidRPr="004145AE" w:rsidRDefault="00197A59" w:rsidP="00197A59">
      <w:pPr>
        <w:jc w:val="center"/>
        <w:outlineLvl w:val="0"/>
        <w:rPr>
          <w:b/>
        </w:rPr>
      </w:pPr>
      <w:r w:rsidRPr="004145AE">
        <w:rPr>
          <w:b/>
        </w:rPr>
        <w:t>LANDESGRUPPE NIEDERÖSTERREICH</w:t>
      </w:r>
    </w:p>
    <w:p w14:paraId="49B65188" w14:textId="77777777" w:rsidR="00197A59" w:rsidRPr="004145AE" w:rsidRDefault="00197A59" w:rsidP="00197A59">
      <w:pPr>
        <w:jc w:val="center"/>
        <w:rPr>
          <w:b/>
        </w:rPr>
      </w:pPr>
    </w:p>
    <w:p w14:paraId="7262A625" w14:textId="77777777" w:rsidR="00197A59" w:rsidRPr="004145AE" w:rsidRDefault="00197A59" w:rsidP="00197A59">
      <w:pPr>
        <w:jc w:val="center"/>
        <w:rPr>
          <w:b/>
        </w:rPr>
      </w:pPr>
      <w:r w:rsidRPr="004145AE">
        <w:rPr>
          <w:b/>
        </w:rPr>
        <w:t>der</w:t>
      </w:r>
    </w:p>
    <w:p w14:paraId="4D8CCE2E" w14:textId="77777777" w:rsidR="00197A59" w:rsidRPr="004145AE" w:rsidRDefault="00197A59" w:rsidP="00197A59">
      <w:pPr>
        <w:jc w:val="center"/>
        <w:rPr>
          <w:b/>
        </w:rPr>
      </w:pPr>
    </w:p>
    <w:p w14:paraId="2DCE948D" w14:textId="77777777" w:rsidR="00197A59" w:rsidRPr="00197A59" w:rsidRDefault="005A40A4" w:rsidP="00197A59">
      <w:pPr>
        <w:jc w:val="center"/>
        <w:rPr>
          <w:b/>
        </w:rPr>
      </w:pPr>
      <w:proofErr w:type="spellStart"/>
      <w:r>
        <w:rPr>
          <w:b/>
        </w:rPr>
        <w:t>younion_Die</w:t>
      </w:r>
      <w:proofErr w:type="spellEnd"/>
      <w:r>
        <w:rPr>
          <w:b/>
        </w:rPr>
        <w:t xml:space="preserve"> Daseinsgewerkschaft</w:t>
      </w:r>
    </w:p>
    <w:p w14:paraId="6925B6E4" w14:textId="77777777" w:rsidR="00197A59" w:rsidRPr="004145AE" w:rsidRDefault="00197A59" w:rsidP="00197A59">
      <w:pPr>
        <w:jc w:val="center"/>
        <w:rPr>
          <w:b/>
        </w:rPr>
      </w:pPr>
    </w:p>
    <w:p w14:paraId="66E64894" w14:textId="77777777" w:rsidR="00197A59" w:rsidRPr="004145AE" w:rsidRDefault="00197A59" w:rsidP="00197A59">
      <w:pPr>
        <w:rPr>
          <w:b/>
        </w:rPr>
      </w:pPr>
    </w:p>
    <w:p w14:paraId="2B7B4A5B" w14:textId="77777777" w:rsidR="00197A59" w:rsidRPr="004145AE" w:rsidRDefault="00197A59" w:rsidP="00197A59">
      <w:pPr>
        <w:rPr>
          <w:b/>
        </w:rPr>
      </w:pPr>
    </w:p>
    <w:p w14:paraId="33E050D0" w14:textId="77777777" w:rsidR="00197A59" w:rsidRPr="004145AE" w:rsidRDefault="00197A59" w:rsidP="00197A59">
      <w:pPr>
        <w:rPr>
          <w:b/>
        </w:rPr>
      </w:pPr>
    </w:p>
    <w:p w14:paraId="3F89078A" w14:textId="77777777" w:rsidR="005A40A4" w:rsidRPr="00361ADC" w:rsidRDefault="005A40A4" w:rsidP="005A40A4">
      <w:pPr>
        <w:rPr>
          <w:sz w:val="18"/>
          <w:szCs w:val="18"/>
        </w:rPr>
      </w:pPr>
      <w:r>
        <w:rPr>
          <w:sz w:val="18"/>
          <w:szCs w:val="18"/>
        </w:rPr>
        <w:t xml:space="preserve">Diese Geschäftsordnung regelt die Aufgaben, die Organisation und die Geschäftsführung der Landesgruppe </w:t>
      </w:r>
      <w:r w:rsidRPr="00361ADC">
        <w:rPr>
          <w:sz w:val="18"/>
          <w:szCs w:val="18"/>
        </w:rPr>
        <w:t>Niederösterreich der Gewerkschaft younion – Die Daseinsgewerkschaft – kurz younion NÖ - und deren Untergliederungen.</w:t>
      </w:r>
    </w:p>
    <w:p w14:paraId="06F31A05" w14:textId="77777777" w:rsidR="005A40A4" w:rsidRDefault="005A40A4" w:rsidP="005A40A4">
      <w:pPr>
        <w:jc w:val="both"/>
        <w:rPr>
          <w:sz w:val="18"/>
          <w:szCs w:val="18"/>
        </w:rPr>
      </w:pPr>
    </w:p>
    <w:p w14:paraId="3739DFF9" w14:textId="77777777" w:rsidR="005A40A4" w:rsidRDefault="005A40A4" w:rsidP="005A40A4">
      <w:pPr>
        <w:jc w:val="center"/>
        <w:rPr>
          <w:b/>
          <w:sz w:val="18"/>
          <w:szCs w:val="18"/>
        </w:rPr>
      </w:pPr>
      <w:r>
        <w:rPr>
          <w:b/>
          <w:sz w:val="18"/>
          <w:szCs w:val="18"/>
        </w:rPr>
        <w:t>§ 1</w:t>
      </w:r>
    </w:p>
    <w:p w14:paraId="4252291A" w14:textId="77777777" w:rsidR="005A40A4" w:rsidRDefault="005A40A4" w:rsidP="005A40A4">
      <w:pPr>
        <w:jc w:val="center"/>
        <w:rPr>
          <w:b/>
          <w:sz w:val="18"/>
          <w:szCs w:val="18"/>
        </w:rPr>
      </w:pPr>
      <w:r>
        <w:rPr>
          <w:b/>
          <w:sz w:val="18"/>
          <w:szCs w:val="18"/>
        </w:rPr>
        <w:t>Aufgabenkreis der Landesgruppe</w:t>
      </w:r>
    </w:p>
    <w:p w14:paraId="64FF9586" w14:textId="77777777" w:rsidR="005A40A4" w:rsidRDefault="005A40A4" w:rsidP="005A40A4">
      <w:pPr>
        <w:jc w:val="both"/>
        <w:rPr>
          <w:sz w:val="18"/>
          <w:szCs w:val="18"/>
        </w:rPr>
      </w:pPr>
    </w:p>
    <w:p w14:paraId="3C180FAB" w14:textId="77777777" w:rsidR="005A40A4" w:rsidRPr="00361ADC" w:rsidRDefault="005A40A4" w:rsidP="005A40A4">
      <w:pPr>
        <w:jc w:val="both"/>
        <w:rPr>
          <w:sz w:val="18"/>
          <w:szCs w:val="18"/>
        </w:rPr>
      </w:pPr>
      <w:r w:rsidRPr="00361ADC">
        <w:rPr>
          <w:sz w:val="18"/>
          <w:szCs w:val="18"/>
        </w:rPr>
        <w:t>Die Art und der Umfang der Geschäfte der younion NÖ sind durch die Satzungen des Österreichischen Gewerkschaftsbundes und die Geschäftsordnung der Gewerkschaft „younion – Die Daseinsgewerkschaft“ bestimmt.</w:t>
      </w:r>
    </w:p>
    <w:p w14:paraId="021DF2BC" w14:textId="77777777" w:rsidR="005A40A4" w:rsidRDefault="005A40A4" w:rsidP="005A40A4">
      <w:pPr>
        <w:jc w:val="both"/>
        <w:rPr>
          <w:sz w:val="18"/>
          <w:szCs w:val="18"/>
        </w:rPr>
      </w:pPr>
    </w:p>
    <w:p w14:paraId="51F5C115" w14:textId="77777777" w:rsidR="005A40A4" w:rsidRDefault="005A40A4" w:rsidP="005A40A4">
      <w:pPr>
        <w:jc w:val="center"/>
        <w:rPr>
          <w:b/>
          <w:sz w:val="18"/>
          <w:szCs w:val="18"/>
        </w:rPr>
      </w:pPr>
      <w:r>
        <w:rPr>
          <w:b/>
          <w:sz w:val="18"/>
          <w:szCs w:val="18"/>
        </w:rPr>
        <w:t>§ 2 a</w:t>
      </w:r>
    </w:p>
    <w:p w14:paraId="5BFD119B" w14:textId="77777777" w:rsidR="005A40A4" w:rsidRDefault="005A40A4" w:rsidP="005A40A4">
      <w:pPr>
        <w:jc w:val="center"/>
        <w:rPr>
          <w:b/>
          <w:sz w:val="18"/>
          <w:szCs w:val="18"/>
        </w:rPr>
      </w:pPr>
      <w:r>
        <w:rPr>
          <w:b/>
          <w:sz w:val="18"/>
          <w:szCs w:val="18"/>
        </w:rPr>
        <w:t>Organe der Landesgruppe</w:t>
      </w:r>
    </w:p>
    <w:p w14:paraId="16994306" w14:textId="77777777" w:rsidR="005A40A4" w:rsidRDefault="005A40A4" w:rsidP="005A40A4">
      <w:pPr>
        <w:jc w:val="both"/>
        <w:rPr>
          <w:sz w:val="18"/>
          <w:szCs w:val="18"/>
        </w:rPr>
      </w:pPr>
    </w:p>
    <w:p w14:paraId="10ACFD3F" w14:textId="77777777" w:rsidR="005A40A4" w:rsidRDefault="005A40A4" w:rsidP="005A40A4">
      <w:pPr>
        <w:jc w:val="both"/>
        <w:rPr>
          <w:sz w:val="18"/>
          <w:szCs w:val="18"/>
        </w:rPr>
      </w:pPr>
      <w:r>
        <w:rPr>
          <w:sz w:val="18"/>
          <w:szCs w:val="18"/>
        </w:rPr>
        <w:t>Die Organe sind:</w:t>
      </w:r>
      <w:r>
        <w:rPr>
          <w:sz w:val="18"/>
          <w:szCs w:val="18"/>
        </w:rPr>
        <w:tab/>
      </w:r>
    </w:p>
    <w:p w14:paraId="577C18FA" w14:textId="77777777" w:rsidR="005A40A4" w:rsidRDefault="005A40A4" w:rsidP="005A40A4">
      <w:pPr>
        <w:jc w:val="both"/>
        <w:rPr>
          <w:sz w:val="18"/>
          <w:szCs w:val="18"/>
        </w:rPr>
      </w:pPr>
      <w:r>
        <w:rPr>
          <w:sz w:val="18"/>
          <w:szCs w:val="18"/>
        </w:rPr>
        <w:t>a) die Landeskonferenz</w:t>
      </w:r>
    </w:p>
    <w:p w14:paraId="4ED70669" w14:textId="77777777" w:rsidR="005A40A4" w:rsidRDefault="005A40A4" w:rsidP="005A40A4">
      <w:pPr>
        <w:jc w:val="both"/>
        <w:rPr>
          <w:sz w:val="18"/>
          <w:szCs w:val="18"/>
        </w:rPr>
      </w:pPr>
      <w:r>
        <w:rPr>
          <w:sz w:val="18"/>
          <w:szCs w:val="18"/>
        </w:rPr>
        <w:t>b) der Landesvorstand</w:t>
      </w:r>
    </w:p>
    <w:p w14:paraId="2A1DD0F3" w14:textId="77777777" w:rsidR="005A40A4" w:rsidRDefault="005A40A4" w:rsidP="005A40A4">
      <w:pPr>
        <w:jc w:val="both"/>
        <w:rPr>
          <w:sz w:val="18"/>
          <w:szCs w:val="18"/>
        </w:rPr>
      </w:pPr>
      <w:r>
        <w:rPr>
          <w:sz w:val="18"/>
          <w:szCs w:val="18"/>
        </w:rPr>
        <w:t>c) das Präsidium</w:t>
      </w:r>
    </w:p>
    <w:p w14:paraId="54E5B5D8" w14:textId="77777777" w:rsidR="005A40A4" w:rsidRDefault="005A40A4" w:rsidP="005A40A4">
      <w:pPr>
        <w:jc w:val="both"/>
        <w:rPr>
          <w:sz w:val="18"/>
          <w:szCs w:val="18"/>
        </w:rPr>
      </w:pPr>
      <w:r>
        <w:rPr>
          <w:sz w:val="18"/>
          <w:szCs w:val="18"/>
        </w:rPr>
        <w:t>d) der Rechnungsprüferausschuss</w:t>
      </w:r>
    </w:p>
    <w:p w14:paraId="0B7E08D2" w14:textId="77777777" w:rsidR="005A40A4" w:rsidRDefault="005A40A4" w:rsidP="005A40A4">
      <w:pPr>
        <w:jc w:val="both"/>
        <w:rPr>
          <w:sz w:val="18"/>
          <w:szCs w:val="18"/>
        </w:rPr>
      </w:pPr>
      <w:r>
        <w:rPr>
          <w:sz w:val="18"/>
          <w:szCs w:val="18"/>
        </w:rPr>
        <w:t>e) die Schiedskommission</w:t>
      </w:r>
    </w:p>
    <w:p w14:paraId="7D252299" w14:textId="77777777" w:rsidR="005A40A4" w:rsidRDefault="005A40A4" w:rsidP="005A40A4">
      <w:pPr>
        <w:jc w:val="both"/>
        <w:rPr>
          <w:sz w:val="18"/>
          <w:szCs w:val="18"/>
        </w:rPr>
      </w:pPr>
      <w:r>
        <w:rPr>
          <w:sz w:val="18"/>
          <w:szCs w:val="18"/>
        </w:rPr>
        <w:t>f) die Bezirksgruppenausschüsse</w:t>
      </w:r>
    </w:p>
    <w:p w14:paraId="14AD3E45" w14:textId="77777777" w:rsidR="005A40A4" w:rsidRDefault="005A40A4" w:rsidP="005A40A4">
      <w:pPr>
        <w:jc w:val="both"/>
        <w:rPr>
          <w:sz w:val="18"/>
          <w:szCs w:val="18"/>
        </w:rPr>
      </w:pPr>
      <w:r>
        <w:rPr>
          <w:sz w:val="18"/>
          <w:szCs w:val="18"/>
        </w:rPr>
        <w:t>g) die Ortsgruppenausschüsse</w:t>
      </w:r>
    </w:p>
    <w:p w14:paraId="553AAC1D" w14:textId="77777777" w:rsidR="005A40A4" w:rsidRDefault="005A40A4" w:rsidP="005A40A4">
      <w:pPr>
        <w:jc w:val="both"/>
        <w:rPr>
          <w:sz w:val="18"/>
          <w:szCs w:val="18"/>
        </w:rPr>
      </w:pPr>
      <w:r>
        <w:rPr>
          <w:sz w:val="18"/>
          <w:szCs w:val="18"/>
        </w:rPr>
        <w:t>h) die Regionalausschüsse</w:t>
      </w:r>
    </w:p>
    <w:p w14:paraId="46E9C693" w14:textId="77777777" w:rsidR="005A40A4" w:rsidRDefault="005A40A4" w:rsidP="005A40A4">
      <w:pPr>
        <w:jc w:val="both"/>
        <w:rPr>
          <w:sz w:val="18"/>
          <w:szCs w:val="18"/>
        </w:rPr>
      </w:pPr>
      <w:r>
        <w:rPr>
          <w:sz w:val="18"/>
          <w:szCs w:val="18"/>
        </w:rPr>
        <w:t>i) die Landesfrauenkonferenz</w:t>
      </w:r>
    </w:p>
    <w:p w14:paraId="1173E0C7" w14:textId="77777777" w:rsidR="005A40A4" w:rsidRDefault="005A40A4" w:rsidP="005A40A4">
      <w:pPr>
        <w:jc w:val="both"/>
        <w:rPr>
          <w:sz w:val="18"/>
          <w:szCs w:val="18"/>
        </w:rPr>
      </w:pPr>
      <w:r>
        <w:rPr>
          <w:sz w:val="18"/>
          <w:szCs w:val="18"/>
        </w:rPr>
        <w:t>j) der Landesfrauenausschuss</w:t>
      </w:r>
    </w:p>
    <w:p w14:paraId="2582F0EF" w14:textId="77777777" w:rsidR="005A40A4" w:rsidRDefault="005A40A4" w:rsidP="005A40A4">
      <w:pPr>
        <w:jc w:val="both"/>
        <w:rPr>
          <w:sz w:val="18"/>
          <w:szCs w:val="18"/>
        </w:rPr>
      </w:pPr>
    </w:p>
    <w:p w14:paraId="2B61D4F8" w14:textId="77777777" w:rsidR="005A40A4" w:rsidRDefault="005A40A4" w:rsidP="005A40A4">
      <w:pPr>
        <w:jc w:val="center"/>
        <w:rPr>
          <w:b/>
          <w:sz w:val="18"/>
          <w:szCs w:val="18"/>
        </w:rPr>
      </w:pPr>
    </w:p>
    <w:p w14:paraId="63340742" w14:textId="77777777" w:rsidR="005A40A4" w:rsidRDefault="005A40A4" w:rsidP="005A40A4">
      <w:pPr>
        <w:jc w:val="center"/>
        <w:rPr>
          <w:b/>
          <w:sz w:val="18"/>
          <w:szCs w:val="18"/>
        </w:rPr>
      </w:pPr>
      <w:r>
        <w:rPr>
          <w:b/>
          <w:sz w:val="18"/>
          <w:szCs w:val="18"/>
        </w:rPr>
        <w:t>§ 2b</w:t>
      </w:r>
    </w:p>
    <w:p w14:paraId="5E074EA9" w14:textId="77777777" w:rsidR="005A40A4" w:rsidRDefault="005A40A4" w:rsidP="005A40A4">
      <w:pPr>
        <w:jc w:val="center"/>
        <w:rPr>
          <w:sz w:val="18"/>
          <w:szCs w:val="18"/>
        </w:rPr>
      </w:pPr>
    </w:p>
    <w:p w14:paraId="59618182" w14:textId="77777777" w:rsidR="005A40A4" w:rsidRPr="00361ADC" w:rsidRDefault="005A40A4" w:rsidP="005A40A4">
      <w:pPr>
        <w:jc w:val="both"/>
        <w:rPr>
          <w:sz w:val="18"/>
          <w:szCs w:val="18"/>
        </w:rPr>
      </w:pPr>
      <w:r w:rsidRPr="00361ADC">
        <w:rPr>
          <w:sz w:val="18"/>
          <w:szCs w:val="18"/>
        </w:rPr>
        <w:t>Der Geschlechteranteil in den Organen der younion NÖ, wie auch der Anteil der Geschlechter bei Delegierungen von stimmberechtigten Mitgliedern in Organe der younion NÖ, muss nach Einbeziehung der Landes-Frauenvorsitzenden, verpflichtend aliquot mindestens der geschlechterspezifischen Minderheit der delegierenden bzw. nominierenden Stelle entsprechen.</w:t>
      </w:r>
    </w:p>
    <w:p w14:paraId="0CB24972" w14:textId="77777777" w:rsidR="00197A59" w:rsidRPr="00197A59" w:rsidRDefault="00197A59" w:rsidP="00197A59">
      <w:pPr>
        <w:jc w:val="both"/>
      </w:pPr>
    </w:p>
    <w:p w14:paraId="2EB85F80" w14:textId="77777777" w:rsidR="00197A59" w:rsidRPr="00197A59" w:rsidRDefault="00197A59" w:rsidP="00197A59">
      <w:pPr>
        <w:tabs>
          <w:tab w:val="left" w:pos="568"/>
          <w:tab w:val="left" w:pos="851"/>
        </w:tabs>
        <w:jc w:val="both"/>
      </w:pPr>
    </w:p>
    <w:p w14:paraId="7234771B" w14:textId="77777777" w:rsidR="005A40A4" w:rsidRDefault="005A40A4" w:rsidP="005A40A4">
      <w:pPr>
        <w:tabs>
          <w:tab w:val="left" w:pos="568"/>
          <w:tab w:val="left" w:pos="851"/>
        </w:tabs>
        <w:jc w:val="center"/>
        <w:rPr>
          <w:b/>
          <w:sz w:val="18"/>
          <w:szCs w:val="18"/>
        </w:rPr>
      </w:pPr>
      <w:r>
        <w:rPr>
          <w:b/>
          <w:sz w:val="18"/>
          <w:szCs w:val="18"/>
        </w:rPr>
        <w:t>§ 10</w:t>
      </w:r>
    </w:p>
    <w:p w14:paraId="61CA3D32" w14:textId="77777777" w:rsidR="005A40A4" w:rsidRDefault="005A40A4" w:rsidP="005A40A4">
      <w:pPr>
        <w:pStyle w:val="berschrift1"/>
        <w:tabs>
          <w:tab w:val="left" w:pos="568"/>
          <w:tab w:val="left" w:pos="851"/>
        </w:tabs>
        <w:rPr>
          <w:sz w:val="18"/>
          <w:szCs w:val="18"/>
        </w:rPr>
      </w:pPr>
      <w:r>
        <w:rPr>
          <w:sz w:val="18"/>
          <w:szCs w:val="18"/>
        </w:rPr>
        <w:t>Die Bezirksgruppen</w:t>
      </w:r>
    </w:p>
    <w:p w14:paraId="269A80B5" w14:textId="77777777" w:rsidR="005A40A4" w:rsidRDefault="005A40A4" w:rsidP="005A40A4">
      <w:pPr>
        <w:tabs>
          <w:tab w:val="left" w:pos="568"/>
          <w:tab w:val="left" w:pos="851"/>
        </w:tabs>
        <w:jc w:val="both"/>
        <w:rPr>
          <w:sz w:val="18"/>
          <w:szCs w:val="18"/>
        </w:rPr>
      </w:pPr>
    </w:p>
    <w:p w14:paraId="1048558E" w14:textId="77777777" w:rsidR="005A40A4" w:rsidRDefault="005A40A4" w:rsidP="005A40A4">
      <w:pPr>
        <w:tabs>
          <w:tab w:val="left" w:pos="568"/>
          <w:tab w:val="left" w:pos="851"/>
        </w:tabs>
        <w:jc w:val="both"/>
        <w:rPr>
          <w:sz w:val="18"/>
          <w:szCs w:val="18"/>
        </w:rPr>
      </w:pPr>
      <w:r>
        <w:rPr>
          <w:sz w:val="18"/>
          <w:szCs w:val="18"/>
        </w:rPr>
        <w:t>(1) Grundsätzlich ist für jeden politischen Bezirk eine Bezirksgruppe zu errichten. Im Bedarfsfall können vom Landesvorstand mehrere politische Bezirke (politische Bezirke und Statutarstädte) zu Bezirksgruppen zusammengefasst werden.</w:t>
      </w:r>
    </w:p>
    <w:p w14:paraId="4206EC19" w14:textId="77777777" w:rsidR="005A40A4" w:rsidRDefault="005A40A4" w:rsidP="005A40A4">
      <w:pPr>
        <w:tabs>
          <w:tab w:val="left" w:pos="568"/>
          <w:tab w:val="left" w:pos="851"/>
        </w:tabs>
        <w:jc w:val="both"/>
        <w:rPr>
          <w:sz w:val="18"/>
          <w:szCs w:val="18"/>
        </w:rPr>
      </w:pPr>
    </w:p>
    <w:p w14:paraId="1E9C47D0" w14:textId="77777777" w:rsidR="005A40A4" w:rsidRDefault="005A40A4" w:rsidP="005A40A4">
      <w:pPr>
        <w:tabs>
          <w:tab w:val="left" w:pos="568"/>
          <w:tab w:val="left" w:pos="851"/>
        </w:tabs>
        <w:jc w:val="both"/>
        <w:rPr>
          <w:sz w:val="18"/>
          <w:szCs w:val="18"/>
        </w:rPr>
      </w:pPr>
      <w:r>
        <w:rPr>
          <w:sz w:val="18"/>
          <w:szCs w:val="18"/>
        </w:rPr>
        <w:t>(2) Der Landesvorstand kann nach Bedarf Änderungen in der Einteilung der Bezirke vornehmen.</w:t>
      </w:r>
    </w:p>
    <w:p w14:paraId="6C7BAA09" w14:textId="77777777" w:rsidR="005A40A4" w:rsidRDefault="005A40A4" w:rsidP="005A40A4">
      <w:pPr>
        <w:tabs>
          <w:tab w:val="left" w:pos="568"/>
          <w:tab w:val="left" w:pos="851"/>
        </w:tabs>
        <w:jc w:val="both"/>
        <w:rPr>
          <w:sz w:val="18"/>
          <w:szCs w:val="18"/>
        </w:rPr>
      </w:pPr>
    </w:p>
    <w:p w14:paraId="5F37134E" w14:textId="77777777" w:rsidR="005A40A4" w:rsidRDefault="005A40A4" w:rsidP="005A40A4">
      <w:pPr>
        <w:tabs>
          <w:tab w:val="left" w:pos="568"/>
          <w:tab w:val="left" w:pos="851"/>
        </w:tabs>
        <w:jc w:val="both"/>
        <w:rPr>
          <w:sz w:val="18"/>
          <w:szCs w:val="18"/>
        </w:rPr>
      </w:pPr>
      <w:r>
        <w:rPr>
          <w:sz w:val="18"/>
          <w:szCs w:val="18"/>
        </w:rPr>
        <w:t xml:space="preserve">(3) Der Bezirksgruppe steht der Bezirksgruppenausschuss vor. Dieser besteht aus dem (der) Vorsitzenden, bis zu drei Stellvertreter(inne)n, je einem(r) Schriftführer(in) und </w:t>
      </w:r>
      <w:proofErr w:type="spellStart"/>
      <w:r>
        <w:rPr>
          <w:sz w:val="18"/>
          <w:szCs w:val="18"/>
        </w:rPr>
        <w:t>Beirät</w:t>
      </w:r>
      <w:proofErr w:type="spellEnd"/>
      <w:r>
        <w:rPr>
          <w:sz w:val="18"/>
          <w:szCs w:val="18"/>
        </w:rPr>
        <w:t>(</w:t>
      </w:r>
      <w:proofErr w:type="spellStart"/>
      <w:r>
        <w:rPr>
          <w:sz w:val="18"/>
          <w:szCs w:val="18"/>
        </w:rPr>
        <w:t>inn</w:t>
      </w:r>
      <w:proofErr w:type="spellEnd"/>
      <w:r>
        <w:rPr>
          <w:sz w:val="18"/>
          <w:szCs w:val="18"/>
        </w:rPr>
        <w:t>)en. Seine Funktionsdauer ist dieselbe wie die des Landesvorstandes. Grundsätzlich soll in jedem Kalenderjahr wenigstens eine Sitzung stattfinden. Der (Die) Vorsitzende ist für die Abwicklung der Geschäfte dem Bezirksgruppenausschuss und der Bezirkskonferenz verantwortlich.</w:t>
      </w:r>
    </w:p>
    <w:p w14:paraId="5EEC70E0" w14:textId="77777777" w:rsidR="005A40A4" w:rsidRDefault="005A40A4" w:rsidP="005A40A4">
      <w:pPr>
        <w:tabs>
          <w:tab w:val="left" w:pos="568"/>
          <w:tab w:val="left" w:pos="851"/>
        </w:tabs>
        <w:jc w:val="both"/>
        <w:rPr>
          <w:sz w:val="18"/>
          <w:szCs w:val="18"/>
        </w:rPr>
      </w:pPr>
    </w:p>
    <w:p w14:paraId="2FB31D8A" w14:textId="77777777" w:rsidR="005A40A4" w:rsidRPr="00361ADC" w:rsidRDefault="005A40A4" w:rsidP="005A40A4">
      <w:pPr>
        <w:tabs>
          <w:tab w:val="left" w:pos="568"/>
          <w:tab w:val="left" w:pos="851"/>
        </w:tabs>
        <w:jc w:val="both"/>
        <w:rPr>
          <w:sz w:val="18"/>
          <w:szCs w:val="18"/>
        </w:rPr>
      </w:pPr>
      <w:r w:rsidRPr="00361ADC">
        <w:rPr>
          <w:sz w:val="18"/>
          <w:szCs w:val="18"/>
        </w:rPr>
        <w:t>(4) Der Bezirksgruppenausschuss ist das Vollzugsorgan aller Beschlüsse der Landeskonferenz, des Landesvorstandes und der Bezirkskonferenz im Bereiche des Bezirkes.</w:t>
      </w:r>
    </w:p>
    <w:p w14:paraId="0580FAA6" w14:textId="77777777" w:rsidR="005A40A4" w:rsidRDefault="005A40A4" w:rsidP="005A40A4">
      <w:pPr>
        <w:tabs>
          <w:tab w:val="left" w:pos="568"/>
          <w:tab w:val="left" w:pos="851"/>
        </w:tabs>
        <w:jc w:val="both"/>
        <w:rPr>
          <w:sz w:val="18"/>
          <w:szCs w:val="18"/>
        </w:rPr>
      </w:pPr>
    </w:p>
    <w:p w14:paraId="401C58AB" w14:textId="77777777" w:rsidR="005A40A4" w:rsidRDefault="005A40A4" w:rsidP="005A40A4">
      <w:pPr>
        <w:tabs>
          <w:tab w:val="left" w:pos="568"/>
          <w:tab w:val="left" w:pos="851"/>
        </w:tabs>
        <w:jc w:val="both"/>
        <w:rPr>
          <w:sz w:val="18"/>
          <w:szCs w:val="18"/>
        </w:rPr>
      </w:pPr>
      <w:r>
        <w:rPr>
          <w:sz w:val="18"/>
          <w:szCs w:val="18"/>
        </w:rPr>
        <w:t>(5) Die Bezirkskonferenz ist vom (von der) Bezirksvorsitzenden einzuberufen. Sie besteht aus den Ortsgruppenfunktionär(</w:t>
      </w:r>
      <w:proofErr w:type="spellStart"/>
      <w:r>
        <w:rPr>
          <w:sz w:val="18"/>
          <w:szCs w:val="18"/>
        </w:rPr>
        <w:t>inn</w:t>
      </w:r>
      <w:proofErr w:type="spellEnd"/>
      <w:r>
        <w:rPr>
          <w:sz w:val="18"/>
          <w:szCs w:val="18"/>
        </w:rPr>
        <w:t>)en. Die Bezirkskonferenz ist beschlussfähig, wenn mindestens die Hälfte der Teilnahmeberechtigten anwesend ist. Ist die Beschlussfähigkeit zur festgesetzten Zeit nicht gegeben, so findet die Konferenz 30 Minuten später, ohne Rücksicht auf die Teilnehmerzahl, statt und ist dann jedenfalls beschlussfähig.</w:t>
      </w:r>
    </w:p>
    <w:p w14:paraId="1A8271F6" w14:textId="77777777" w:rsidR="005A40A4" w:rsidRDefault="005A40A4" w:rsidP="005A40A4">
      <w:pPr>
        <w:tabs>
          <w:tab w:val="left" w:pos="568"/>
          <w:tab w:val="left" w:pos="851"/>
        </w:tabs>
        <w:jc w:val="center"/>
        <w:rPr>
          <w:sz w:val="18"/>
          <w:szCs w:val="18"/>
        </w:rPr>
      </w:pPr>
    </w:p>
    <w:p w14:paraId="195ABC0B" w14:textId="77777777" w:rsidR="005A40A4" w:rsidRDefault="005A40A4" w:rsidP="005A40A4">
      <w:pPr>
        <w:tabs>
          <w:tab w:val="left" w:pos="568"/>
          <w:tab w:val="left" w:pos="851"/>
        </w:tabs>
        <w:jc w:val="center"/>
        <w:rPr>
          <w:b/>
          <w:sz w:val="18"/>
          <w:szCs w:val="18"/>
        </w:rPr>
      </w:pPr>
      <w:r>
        <w:rPr>
          <w:b/>
          <w:sz w:val="18"/>
          <w:szCs w:val="18"/>
        </w:rPr>
        <w:t>§ 10a</w:t>
      </w:r>
    </w:p>
    <w:p w14:paraId="48ECA506" w14:textId="77777777" w:rsidR="005A40A4" w:rsidRDefault="005A40A4" w:rsidP="005A40A4">
      <w:pPr>
        <w:tabs>
          <w:tab w:val="left" w:pos="568"/>
          <w:tab w:val="left" w:pos="851"/>
        </w:tabs>
        <w:jc w:val="center"/>
        <w:rPr>
          <w:b/>
          <w:sz w:val="18"/>
          <w:szCs w:val="18"/>
        </w:rPr>
      </w:pPr>
      <w:r>
        <w:rPr>
          <w:b/>
          <w:sz w:val="18"/>
          <w:szCs w:val="18"/>
        </w:rPr>
        <w:t>Regionalausschüsse</w:t>
      </w:r>
    </w:p>
    <w:p w14:paraId="3983A568" w14:textId="77777777" w:rsidR="005A40A4" w:rsidRDefault="005A40A4" w:rsidP="005A40A4">
      <w:pPr>
        <w:tabs>
          <w:tab w:val="left" w:pos="568"/>
          <w:tab w:val="left" w:pos="851"/>
        </w:tabs>
        <w:jc w:val="center"/>
        <w:rPr>
          <w:sz w:val="18"/>
          <w:szCs w:val="18"/>
        </w:rPr>
      </w:pPr>
    </w:p>
    <w:p w14:paraId="0A6D528A" w14:textId="77777777" w:rsidR="005A40A4" w:rsidRDefault="005A40A4" w:rsidP="005A40A4">
      <w:pPr>
        <w:tabs>
          <w:tab w:val="left" w:pos="568"/>
          <w:tab w:val="left" w:pos="851"/>
        </w:tabs>
        <w:jc w:val="both"/>
        <w:rPr>
          <w:sz w:val="18"/>
          <w:szCs w:val="18"/>
        </w:rPr>
      </w:pPr>
      <w:r>
        <w:rPr>
          <w:sz w:val="18"/>
          <w:szCs w:val="18"/>
        </w:rPr>
        <w:t>Der Landesvorstand hat Regionen zu bilden. Diese bestehen grundsätzlich aus mehreren Bezirksgruppen. Den Regionalausschuss bilden die Vorsitzenden der in der Region vertretenen Vorsitzenden der Ortsgruppe. Ist diese(r) verhindert an der Sitzung teilzunehmen, so ist der (die) Stellvertreter(in) der Ortsgruppe zu den Sitzungen einzuladen. Der Regionalausschuss hat mindestens einmal jährlich zu tagen.</w:t>
      </w:r>
    </w:p>
    <w:p w14:paraId="1F041DC0" w14:textId="77777777" w:rsidR="005A40A4" w:rsidRDefault="005A40A4" w:rsidP="005A40A4">
      <w:pPr>
        <w:tabs>
          <w:tab w:val="left" w:pos="568"/>
          <w:tab w:val="left" w:pos="851"/>
        </w:tabs>
        <w:jc w:val="both"/>
        <w:rPr>
          <w:sz w:val="18"/>
          <w:szCs w:val="18"/>
        </w:rPr>
      </w:pPr>
    </w:p>
    <w:p w14:paraId="7BF60944" w14:textId="77777777" w:rsidR="005A40A4" w:rsidRDefault="005A40A4" w:rsidP="005A40A4">
      <w:pPr>
        <w:tabs>
          <w:tab w:val="left" w:pos="568"/>
          <w:tab w:val="left" w:pos="851"/>
        </w:tabs>
        <w:jc w:val="center"/>
        <w:rPr>
          <w:b/>
          <w:sz w:val="18"/>
          <w:szCs w:val="18"/>
        </w:rPr>
      </w:pPr>
      <w:r>
        <w:rPr>
          <w:b/>
          <w:sz w:val="18"/>
          <w:szCs w:val="18"/>
        </w:rPr>
        <w:t>§ 11</w:t>
      </w:r>
    </w:p>
    <w:p w14:paraId="28CE7096" w14:textId="77777777" w:rsidR="005A40A4" w:rsidRDefault="005A40A4" w:rsidP="005A40A4">
      <w:pPr>
        <w:tabs>
          <w:tab w:val="left" w:pos="568"/>
          <w:tab w:val="left" w:pos="851"/>
        </w:tabs>
        <w:jc w:val="center"/>
        <w:rPr>
          <w:b/>
          <w:sz w:val="18"/>
          <w:szCs w:val="18"/>
        </w:rPr>
      </w:pPr>
      <w:r>
        <w:rPr>
          <w:b/>
          <w:sz w:val="18"/>
          <w:szCs w:val="18"/>
        </w:rPr>
        <w:t>Die Ortsgruppen und Zahlstellen</w:t>
      </w:r>
    </w:p>
    <w:p w14:paraId="12C20023" w14:textId="77777777" w:rsidR="005A40A4" w:rsidRDefault="005A40A4" w:rsidP="005A40A4">
      <w:pPr>
        <w:tabs>
          <w:tab w:val="left" w:pos="568"/>
          <w:tab w:val="left" w:pos="851"/>
        </w:tabs>
        <w:jc w:val="both"/>
        <w:rPr>
          <w:sz w:val="18"/>
          <w:szCs w:val="18"/>
        </w:rPr>
      </w:pPr>
    </w:p>
    <w:p w14:paraId="378C09CB" w14:textId="77777777" w:rsidR="005A40A4" w:rsidRDefault="005A40A4" w:rsidP="005A40A4">
      <w:pPr>
        <w:tabs>
          <w:tab w:val="left" w:pos="568"/>
          <w:tab w:val="left" w:pos="851"/>
        </w:tabs>
        <w:jc w:val="both"/>
        <w:rPr>
          <w:sz w:val="18"/>
          <w:szCs w:val="18"/>
        </w:rPr>
      </w:pPr>
      <w:r w:rsidRPr="00361ADC">
        <w:rPr>
          <w:sz w:val="18"/>
          <w:szCs w:val="18"/>
        </w:rPr>
        <w:t xml:space="preserve">(1) Grundsätzlich bilden die der younion NÖ angehörigen Beschäftigten einer Gemeinde in Niederösterreich und der von ihr </w:t>
      </w:r>
      <w:r>
        <w:rPr>
          <w:sz w:val="18"/>
          <w:szCs w:val="18"/>
        </w:rPr>
        <w:t>unterhaltenen Einrichtungen und Unternehmungen eine Ortsgruppe oder Zahlstelle. Der Landesvorstand kann mehrere Gemeinden (Zahlstellen) zu einer Ortsgruppe zusammenfassen.</w:t>
      </w:r>
    </w:p>
    <w:p w14:paraId="12608ABD" w14:textId="77777777" w:rsidR="005A40A4" w:rsidRDefault="005A40A4" w:rsidP="005A40A4">
      <w:pPr>
        <w:tabs>
          <w:tab w:val="left" w:pos="568"/>
          <w:tab w:val="left" w:pos="851"/>
        </w:tabs>
        <w:jc w:val="both"/>
        <w:rPr>
          <w:sz w:val="18"/>
          <w:szCs w:val="18"/>
        </w:rPr>
      </w:pPr>
    </w:p>
    <w:p w14:paraId="1CB72DE8" w14:textId="77777777" w:rsidR="005A40A4" w:rsidRDefault="005A40A4" w:rsidP="005A40A4">
      <w:pPr>
        <w:tabs>
          <w:tab w:val="left" w:pos="568"/>
          <w:tab w:val="left" w:pos="851"/>
        </w:tabs>
        <w:jc w:val="both"/>
        <w:rPr>
          <w:sz w:val="18"/>
          <w:szCs w:val="18"/>
        </w:rPr>
      </w:pPr>
      <w:r>
        <w:rPr>
          <w:sz w:val="18"/>
          <w:szCs w:val="18"/>
        </w:rPr>
        <w:t>(2) Jede Ortsgruppe wählt einen Ortsgruppenausschuss, der die Geschäfte der Ortsgruppe wahrnimmt. Jeder Ortsgruppenausschuss besteht zumindest aus einem(r) Vorsitzenden, bis zu drei Stellvertreter(in), einem(r) Schriftführer(in) und einem(r) Kassier(in). Je nach Anzahl der Mitglieder einer Ortsgruppe werden zusätzlich Beiräte(innen) gewählt, deren Zahl in der Wahlordnung festgelegt ist.</w:t>
      </w:r>
    </w:p>
    <w:p w14:paraId="3A68EE6E" w14:textId="77777777" w:rsidR="005A40A4" w:rsidRDefault="005A40A4" w:rsidP="005A40A4">
      <w:pPr>
        <w:tabs>
          <w:tab w:val="left" w:pos="568"/>
          <w:tab w:val="left" w:pos="851"/>
        </w:tabs>
        <w:jc w:val="both"/>
        <w:rPr>
          <w:sz w:val="18"/>
          <w:szCs w:val="18"/>
        </w:rPr>
      </w:pPr>
    </w:p>
    <w:p w14:paraId="668FC0EF" w14:textId="77777777" w:rsidR="005A40A4" w:rsidRDefault="005A40A4" w:rsidP="005A40A4">
      <w:pPr>
        <w:tabs>
          <w:tab w:val="left" w:pos="568"/>
          <w:tab w:val="left" w:pos="851"/>
        </w:tabs>
        <w:jc w:val="both"/>
        <w:rPr>
          <w:sz w:val="18"/>
          <w:szCs w:val="18"/>
        </w:rPr>
      </w:pPr>
      <w:r>
        <w:rPr>
          <w:sz w:val="18"/>
          <w:szCs w:val="18"/>
        </w:rPr>
        <w:t>(3) Jede Ortsgruppe wählt aus ihren Mitgliedern zwei Kontrollorgane, die nicht dem Ortsgruppenausschuss angehören dürfen. Die Kontrollorgane werden in der der Ortsgruppenwahl nächstfolgenden Ortsgruppenversammlung aufgrund eines Vorschlages durch Zuruf gewählt (Stimmenmehrheit durch Handerheben).</w:t>
      </w:r>
    </w:p>
    <w:p w14:paraId="33E97BE6" w14:textId="77777777" w:rsidR="005A40A4" w:rsidRDefault="005A40A4" w:rsidP="005A40A4">
      <w:pPr>
        <w:tabs>
          <w:tab w:val="left" w:pos="568"/>
          <w:tab w:val="left" w:pos="851"/>
        </w:tabs>
        <w:jc w:val="both"/>
        <w:rPr>
          <w:sz w:val="18"/>
          <w:szCs w:val="18"/>
        </w:rPr>
      </w:pPr>
    </w:p>
    <w:p w14:paraId="1F42EFB0" w14:textId="77777777" w:rsidR="005A40A4" w:rsidRDefault="005A40A4" w:rsidP="005A40A4">
      <w:pPr>
        <w:tabs>
          <w:tab w:val="left" w:pos="568"/>
          <w:tab w:val="left" w:pos="851"/>
        </w:tabs>
        <w:jc w:val="both"/>
        <w:rPr>
          <w:sz w:val="18"/>
          <w:szCs w:val="18"/>
        </w:rPr>
      </w:pPr>
      <w:r>
        <w:rPr>
          <w:sz w:val="18"/>
          <w:szCs w:val="18"/>
        </w:rPr>
        <w:lastRenderedPageBreak/>
        <w:t>(4) Die Funktionsdauer des Ortsgruppenausschusses beträgt fünf Jahre. Hinsichtlich der Beschlussfähigkeit gilt § 10 Abs. (5). Im Jahr ist mindestens eine Ortsgruppenversammlung einzuberufen. Der (Die) Ortsgruppenvorsitzende ist für die Führung der Geschäfte dem Ortsgruppenausschuss verantwortlich.</w:t>
      </w:r>
    </w:p>
    <w:p w14:paraId="65F1F133" w14:textId="77777777" w:rsidR="005A40A4" w:rsidRDefault="005A40A4" w:rsidP="005A40A4">
      <w:pPr>
        <w:tabs>
          <w:tab w:val="left" w:pos="568"/>
          <w:tab w:val="left" w:pos="851"/>
        </w:tabs>
        <w:jc w:val="both"/>
        <w:rPr>
          <w:sz w:val="18"/>
          <w:szCs w:val="18"/>
        </w:rPr>
      </w:pPr>
    </w:p>
    <w:p w14:paraId="0DBF2F8F" w14:textId="77777777" w:rsidR="005A40A4" w:rsidRDefault="005A40A4" w:rsidP="005A40A4">
      <w:pPr>
        <w:tabs>
          <w:tab w:val="left" w:pos="568"/>
          <w:tab w:val="left" w:pos="851"/>
        </w:tabs>
        <w:jc w:val="both"/>
        <w:rPr>
          <w:sz w:val="18"/>
          <w:szCs w:val="18"/>
        </w:rPr>
      </w:pPr>
      <w:r>
        <w:rPr>
          <w:sz w:val="18"/>
          <w:szCs w:val="18"/>
        </w:rPr>
        <w:t>(5) Der Ortsgruppenausschuss ist Vollzugsorgan aller Beschlüsse der Landeskonferenz, des Landesvorstandes und des Bezirksgruppenausschusses im Bereiche der Ortsgruppe.</w:t>
      </w:r>
    </w:p>
    <w:p w14:paraId="7A90485A" w14:textId="77777777" w:rsidR="00197A59" w:rsidRPr="00197A59" w:rsidRDefault="00197A59" w:rsidP="00197A59">
      <w:pPr>
        <w:tabs>
          <w:tab w:val="left" w:pos="568"/>
          <w:tab w:val="left" w:pos="851"/>
        </w:tabs>
        <w:jc w:val="both"/>
      </w:pPr>
    </w:p>
    <w:p w14:paraId="0C34A8DF" w14:textId="77777777" w:rsidR="005A40A4" w:rsidRDefault="005A40A4" w:rsidP="005A40A4">
      <w:pPr>
        <w:tabs>
          <w:tab w:val="left" w:pos="568"/>
          <w:tab w:val="left" w:pos="851"/>
        </w:tabs>
        <w:jc w:val="center"/>
        <w:rPr>
          <w:b/>
          <w:color w:val="FF0000"/>
          <w:sz w:val="18"/>
          <w:szCs w:val="18"/>
        </w:rPr>
      </w:pPr>
      <w:r>
        <w:rPr>
          <w:b/>
          <w:sz w:val="18"/>
          <w:szCs w:val="18"/>
        </w:rPr>
        <w:t>§ 14</w:t>
      </w:r>
    </w:p>
    <w:p w14:paraId="5B3F365F" w14:textId="77777777" w:rsidR="005A40A4" w:rsidRDefault="005A40A4" w:rsidP="005A40A4">
      <w:pPr>
        <w:tabs>
          <w:tab w:val="left" w:pos="568"/>
          <w:tab w:val="left" w:pos="851"/>
        </w:tabs>
        <w:jc w:val="center"/>
        <w:rPr>
          <w:b/>
          <w:sz w:val="18"/>
          <w:szCs w:val="18"/>
        </w:rPr>
      </w:pPr>
      <w:r>
        <w:rPr>
          <w:b/>
          <w:sz w:val="18"/>
          <w:szCs w:val="18"/>
        </w:rPr>
        <w:t>Wahlen</w:t>
      </w:r>
    </w:p>
    <w:p w14:paraId="2315BFAB" w14:textId="77777777" w:rsidR="005A40A4" w:rsidRDefault="005A40A4" w:rsidP="005A40A4">
      <w:pPr>
        <w:tabs>
          <w:tab w:val="left" w:pos="568"/>
          <w:tab w:val="left" w:pos="851"/>
        </w:tabs>
        <w:jc w:val="both"/>
        <w:rPr>
          <w:sz w:val="18"/>
          <w:szCs w:val="18"/>
        </w:rPr>
      </w:pPr>
    </w:p>
    <w:p w14:paraId="1466BED8" w14:textId="77777777" w:rsidR="005A40A4" w:rsidRDefault="005A40A4" w:rsidP="005A40A4">
      <w:pPr>
        <w:tabs>
          <w:tab w:val="left" w:pos="568"/>
          <w:tab w:val="left" w:pos="851"/>
        </w:tabs>
        <w:jc w:val="both"/>
        <w:rPr>
          <w:sz w:val="18"/>
          <w:szCs w:val="18"/>
        </w:rPr>
      </w:pPr>
      <w:r>
        <w:rPr>
          <w:sz w:val="18"/>
          <w:szCs w:val="18"/>
        </w:rPr>
        <w:t>Die Wahl der Bezirks- und Ortsgruppenfunktionäre(innen) erfolgt aufgrund der dieser Geschäftsordnung beigefügten Wahlordnung.</w:t>
      </w:r>
    </w:p>
    <w:p w14:paraId="44B40F07" w14:textId="77777777" w:rsidR="005A40A4" w:rsidRDefault="005A40A4" w:rsidP="005A40A4">
      <w:pPr>
        <w:tabs>
          <w:tab w:val="left" w:pos="568"/>
          <w:tab w:val="left" w:pos="851"/>
        </w:tabs>
        <w:jc w:val="both"/>
        <w:rPr>
          <w:sz w:val="18"/>
          <w:szCs w:val="18"/>
        </w:rPr>
      </w:pPr>
    </w:p>
    <w:p w14:paraId="4AB15FFA" w14:textId="77777777" w:rsidR="005A40A4" w:rsidRDefault="005A40A4" w:rsidP="005A40A4">
      <w:pPr>
        <w:tabs>
          <w:tab w:val="left" w:pos="568"/>
          <w:tab w:val="left" w:pos="851"/>
        </w:tabs>
        <w:jc w:val="center"/>
        <w:rPr>
          <w:b/>
          <w:sz w:val="18"/>
          <w:szCs w:val="18"/>
        </w:rPr>
      </w:pPr>
      <w:r>
        <w:rPr>
          <w:b/>
          <w:sz w:val="18"/>
          <w:szCs w:val="18"/>
        </w:rPr>
        <w:t>§ 15</w:t>
      </w:r>
    </w:p>
    <w:p w14:paraId="11BBCAE5" w14:textId="77777777" w:rsidR="005A40A4" w:rsidRDefault="005A40A4" w:rsidP="005A40A4">
      <w:pPr>
        <w:tabs>
          <w:tab w:val="left" w:pos="568"/>
          <w:tab w:val="left" w:pos="851"/>
        </w:tabs>
        <w:jc w:val="center"/>
        <w:rPr>
          <w:b/>
          <w:sz w:val="18"/>
          <w:szCs w:val="18"/>
        </w:rPr>
      </w:pPr>
      <w:r>
        <w:rPr>
          <w:b/>
          <w:sz w:val="18"/>
          <w:szCs w:val="18"/>
        </w:rPr>
        <w:t>Mitgliedschaft - Sonstiges</w:t>
      </w:r>
    </w:p>
    <w:p w14:paraId="6C637B32" w14:textId="77777777" w:rsidR="005A40A4" w:rsidRDefault="005A40A4" w:rsidP="005A40A4">
      <w:pPr>
        <w:tabs>
          <w:tab w:val="left" w:pos="568"/>
          <w:tab w:val="left" w:pos="851"/>
        </w:tabs>
        <w:jc w:val="both"/>
        <w:rPr>
          <w:sz w:val="18"/>
          <w:szCs w:val="18"/>
        </w:rPr>
      </w:pPr>
    </w:p>
    <w:p w14:paraId="3F7A1C5C" w14:textId="77777777" w:rsidR="005A40A4" w:rsidRDefault="005A40A4" w:rsidP="005A40A4">
      <w:pPr>
        <w:rPr>
          <w:sz w:val="18"/>
          <w:szCs w:val="18"/>
        </w:rPr>
      </w:pPr>
    </w:p>
    <w:p w14:paraId="4A9EBE2D" w14:textId="77777777" w:rsidR="005A40A4" w:rsidRPr="00361ADC" w:rsidRDefault="005A40A4" w:rsidP="005A40A4">
      <w:pPr>
        <w:rPr>
          <w:sz w:val="18"/>
          <w:szCs w:val="18"/>
        </w:rPr>
      </w:pPr>
      <w:r w:rsidRPr="00361ADC">
        <w:rPr>
          <w:sz w:val="18"/>
          <w:szCs w:val="18"/>
        </w:rPr>
        <w:t>Für der Erwerb der Mitgliedschaft, die Rechte der Mitglieder, die Pflichten der Mitglieder, den Rechtsschutz und den Verlust der Mitgliedschaft gelten die Bestimmungen der §§ 18 bis 22 der Geschäftsordnung der younion Die Daseinsgewerkschaft sinngemäß.</w:t>
      </w:r>
    </w:p>
    <w:p w14:paraId="46F2AC7F" w14:textId="77777777" w:rsidR="005A40A4" w:rsidRPr="00361ADC" w:rsidRDefault="005A40A4" w:rsidP="005A40A4">
      <w:pPr>
        <w:rPr>
          <w:sz w:val="18"/>
          <w:szCs w:val="18"/>
        </w:rPr>
      </w:pPr>
    </w:p>
    <w:p w14:paraId="66D07068" w14:textId="77777777" w:rsidR="005A40A4" w:rsidRPr="00361ADC" w:rsidRDefault="005A40A4" w:rsidP="005A40A4">
      <w:pPr>
        <w:jc w:val="center"/>
        <w:rPr>
          <w:b/>
          <w:sz w:val="18"/>
          <w:szCs w:val="18"/>
        </w:rPr>
      </w:pPr>
      <w:r w:rsidRPr="00361ADC">
        <w:rPr>
          <w:b/>
          <w:sz w:val="18"/>
          <w:szCs w:val="18"/>
        </w:rPr>
        <w:t>§ 16</w:t>
      </w:r>
    </w:p>
    <w:p w14:paraId="657531AD" w14:textId="77777777" w:rsidR="005A40A4" w:rsidRPr="00361ADC" w:rsidRDefault="005A40A4" w:rsidP="005A40A4">
      <w:pPr>
        <w:rPr>
          <w:sz w:val="18"/>
          <w:szCs w:val="18"/>
        </w:rPr>
      </w:pPr>
    </w:p>
    <w:p w14:paraId="5BFFA944" w14:textId="77777777" w:rsidR="005A40A4" w:rsidRPr="00361ADC" w:rsidRDefault="005A40A4" w:rsidP="005A40A4">
      <w:pPr>
        <w:rPr>
          <w:sz w:val="18"/>
          <w:szCs w:val="18"/>
        </w:rPr>
      </w:pPr>
      <w:r w:rsidRPr="00361ADC">
        <w:rPr>
          <w:sz w:val="18"/>
          <w:szCs w:val="18"/>
        </w:rPr>
        <w:t>Im Übrigen wird auf die Bestimmungen der Geschäftsordnung der younion und der Statuten und der Geschäftsordnung des ÖGB hingewiesen.</w:t>
      </w:r>
    </w:p>
    <w:p w14:paraId="7A0D735C" w14:textId="77777777" w:rsidR="005A40A4" w:rsidRDefault="005A40A4" w:rsidP="005A40A4"/>
    <w:p w14:paraId="710F9292" w14:textId="77777777" w:rsidR="00817DC8" w:rsidRDefault="00817DC8">
      <w:r>
        <w:rPr>
          <w:sz w:val="28"/>
        </w:rPr>
        <w:br w:type="column"/>
      </w:r>
    </w:p>
    <w:p w14:paraId="7D76D882" w14:textId="77777777" w:rsidR="00817DC8" w:rsidRPr="008E6458" w:rsidRDefault="00817DC8">
      <w:pPr>
        <w:tabs>
          <w:tab w:val="left" w:pos="568"/>
          <w:tab w:val="left" w:pos="851"/>
        </w:tabs>
        <w:jc w:val="center"/>
        <w:rPr>
          <w:b/>
          <w:bCs/>
          <w:color w:val="FF0000"/>
          <w:sz w:val="40"/>
          <w:lang w:val="it-IT"/>
        </w:rPr>
      </w:pPr>
      <w:r w:rsidRPr="008E6458">
        <w:rPr>
          <w:b/>
          <w:bCs/>
          <w:color w:val="FF0000"/>
          <w:sz w:val="40"/>
          <w:lang w:val="it-IT"/>
        </w:rPr>
        <w:t>E R L Ä U T E R U N G E N</w:t>
      </w:r>
    </w:p>
    <w:p w14:paraId="535CDB9A" w14:textId="77777777" w:rsidR="00817DC8" w:rsidRDefault="00817DC8">
      <w:pPr>
        <w:rPr>
          <w:lang w:val="it-IT"/>
        </w:rPr>
      </w:pPr>
    </w:p>
    <w:p w14:paraId="2C617DD6" w14:textId="77777777" w:rsidR="00817DC8" w:rsidRPr="008E6458" w:rsidRDefault="00817DC8">
      <w:pPr>
        <w:rPr>
          <w:b/>
          <w:bCs/>
          <w:color w:val="FF0000"/>
          <w:sz w:val="28"/>
          <w:u w:val="single"/>
        </w:rPr>
      </w:pPr>
      <w:r w:rsidRPr="008E6458">
        <w:rPr>
          <w:b/>
          <w:bCs/>
          <w:color w:val="FF0000"/>
          <w:sz w:val="28"/>
          <w:u w:val="single"/>
        </w:rPr>
        <w:t>WAHLTAG(E):</w:t>
      </w:r>
    </w:p>
    <w:p w14:paraId="33253AE2" w14:textId="77777777" w:rsidR="00817DC8" w:rsidRDefault="00817DC8">
      <w:pPr>
        <w:jc w:val="both"/>
        <w:rPr>
          <w:sz w:val="28"/>
        </w:rPr>
      </w:pPr>
      <w:r>
        <w:rPr>
          <w:sz w:val="28"/>
        </w:rPr>
        <w:t>Die Wahltage sind auf Grund der Wahlordnung vo</w:t>
      </w:r>
      <w:r w:rsidR="0041316D">
        <w:rPr>
          <w:sz w:val="28"/>
        </w:rPr>
        <w:t>m Landesvorstand</w:t>
      </w:r>
      <w:r>
        <w:rPr>
          <w:sz w:val="28"/>
        </w:rPr>
        <w:t xml:space="preserve"> zu bestimmen. </w:t>
      </w:r>
      <w:r w:rsidR="0041316D">
        <w:rPr>
          <w:sz w:val="28"/>
        </w:rPr>
        <w:t xml:space="preserve">Der Landesvorstand hat </w:t>
      </w:r>
      <w:r>
        <w:rPr>
          <w:sz w:val="28"/>
        </w:rPr>
        <w:t xml:space="preserve">als </w:t>
      </w:r>
      <w:r w:rsidRPr="008E6458">
        <w:rPr>
          <w:b/>
          <w:bCs/>
          <w:color w:val="3366FF"/>
          <w:sz w:val="28"/>
          <w:u w:val="single"/>
        </w:rPr>
        <w:t>Wahltag</w:t>
      </w:r>
      <w:r w:rsidRPr="008E6458">
        <w:rPr>
          <w:color w:val="3366FF"/>
          <w:sz w:val="28"/>
        </w:rPr>
        <w:t xml:space="preserve"> </w:t>
      </w:r>
      <w:r w:rsidRPr="008E6458">
        <w:rPr>
          <w:b/>
          <w:bCs/>
          <w:color w:val="3366FF"/>
          <w:sz w:val="28"/>
          <w:u w:val="single"/>
        </w:rPr>
        <w:t>Donnerstag, de</w:t>
      </w:r>
      <w:r w:rsidR="0041316D">
        <w:rPr>
          <w:b/>
          <w:bCs/>
          <w:color w:val="3366FF"/>
          <w:sz w:val="28"/>
          <w:u w:val="single"/>
        </w:rPr>
        <w:t>n</w:t>
      </w:r>
      <w:r w:rsidRPr="008E6458">
        <w:rPr>
          <w:b/>
          <w:bCs/>
          <w:color w:val="3366FF"/>
          <w:sz w:val="28"/>
          <w:u w:val="single"/>
        </w:rPr>
        <w:t xml:space="preserve"> </w:t>
      </w:r>
      <w:r w:rsidR="005A40A4">
        <w:rPr>
          <w:b/>
          <w:bCs/>
          <w:color w:val="3366FF"/>
          <w:sz w:val="28"/>
          <w:u w:val="single"/>
        </w:rPr>
        <w:t>13</w:t>
      </w:r>
      <w:r w:rsidR="0041316D">
        <w:rPr>
          <w:b/>
          <w:bCs/>
          <w:color w:val="3366FF"/>
          <w:sz w:val="28"/>
          <w:u w:val="single"/>
        </w:rPr>
        <w:t>. Juni 20</w:t>
      </w:r>
      <w:r w:rsidR="00EC27E7">
        <w:rPr>
          <w:b/>
          <w:bCs/>
          <w:color w:val="3366FF"/>
          <w:sz w:val="28"/>
          <w:u w:val="single"/>
        </w:rPr>
        <w:t>24</w:t>
      </w:r>
      <w:r w:rsidRPr="008E6458">
        <w:rPr>
          <w:color w:val="3366FF"/>
          <w:sz w:val="28"/>
          <w:u w:val="single"/>
        </w:rPr>
        <w:t>,</w:t>
      </w:r>
      <w:r>
        <w:rPr>
          <w:sz w:val="28"/>
          <w:u w:val="single"/>
        </w:rPr>
        <w:t xml:space="preserve"> </w:t>
      </w:r>
      <w:r>
        <w:rPr>
          <w:sz w:val="28"/>
        </w:rPr>
        <w:t>festgelegt.</w:t>
      </w:r>
    </w:p>
    <w:p w14:paraId="3650B629" w14:textId="77777777" w:rsidR="00817DC8" w:rsidRDefault="00817DC8">
      <w:pPr>
        <w:jc w:val="both"/>
        <w:rPr>
          <w:sz w:val="28"/>
        </w:rPr>
      </w:pPr>
      <w:r>
        <w:rPr>
          <w:sz w:val="28"/>
        </w:rPr>
        <w:t xml:space="preserve">Für Gemeinden (Dienststellen – Betriebe, etc.) in denen Turnus- bzw. Wechseldienst versehen wird, wurde als </w:t>
      </w:r>
      <w:r w:rsidRPr="008E6458">
        <w:rPr>
          <w:b/>
          <w:bCs/>
          <w:color w:val="3366FF"/>
          <w:sz w:val="28"/>
        </w:rPr>
        <w:t>zusätzlicher Wahltag</w:t>
      </w:r>
      <w:r w:rsidRPr="008E6458">
        <w:rPr>
          <w:color w:val="3366FF"/>
          <w:sz w:val="28"/>
        </w:rPr>
        <w:t xml:space="preserve"> </w:t>
      </w:r>
      <w:r w:rsidRPr="008E6458">
        <w:rPr>
          <w:b/>
          <w:bCs/>
          <w:color w:val="3366FF"/>
          <w:sz w:val="28"/>
        </w:rPr>
        <w:t xml:space="preserve">Mittwoch, der </w:t>
      </w:r>
      <w:r w:rsidR="0041316D">
        <w:rPr>
          <w:b/>
          <w:bCs/>
          <w:color w:val="3366FF"/>
          <w:sz w:val="28"/>
        </w:rPr>
        <w:t>1</w:t>
      </w:r>
      <w:r w:rsidR="005A40A4">
        <w:rPr>
          <w:b/>
          <w:bCs/>
          <w:color w:val="3366FF"/>
          <w:sz w:val="28"/>
        </w:rPr>
        <w:t>2</w:t>
      </w:r>
      <w:r w:rsidR="008E6458" w:rsidRPr="008E6458">
        <w:rPr>
          <w:b/>
          <w:bCs/>
          <w:color w:val="3366FF"/>
          <w:sz w:val="28"/>
        </w:rPr>
        <w:t xml:space="preserve">. </w:t>
      </w:r>
      <w:r w:rsidR="0041316D">
        <w:rPr>
          <w:b/>
          <w:bCs/>
          <w:color w:val="3366FF"/>
          <w:sz w:val="28"/>
        </w:rPr>
        <w:t>Juni 20</w:t>
      </w:r>
      <w:r w:rsidR="00EC27E7">
        <w:rPr>
          <w:b/>
          <w:bCs/>
          <w:color w:val="3366FF"/>
          <w:sz w:val="28"/>
        </w:rPr>
        <w:t>24</w:t>
      </w:r>
      <w:r>
        <w:rPr>
          <w:sz w:val="28"/>
        </w:rPr>
        <w:t>, bestimmt.</w:t>
      </w:r>
    </w:p>
    <w:p w14:paraId="5169165D" w14:textId="77777777" w:rsidR="00817DC8" w:rsidRDefault="00817DC8">
      <w:pPr>
        <w:jc w:val="both"/>
        <w:rPr>
          <w:sz w:val="28"/>
        </w:rPr>
      </w:pPr>
    </w:p>
    <w:p w14:paraId="478BD4F6" w14:textId="77777777" w:rsidR="00817DC8" w:rsidRPr="008E6458" w:rsidRDefault="00817DC8">
      <w:pPr>
        <w:jc w:val="both"/>
        <w:rPr>
          <w:b/>
          <w:bCs/>
          <w:color w:val="FF0000"/>
          <w:sz w:val="28"/>
          <w:u w:val="single"/>
        </w:rPr>
      </w:pPr>
      <w:r w:rsidRPr="008E6458">
        <w:rPr>
          <w:b/>
          <w:bCs/>
          <w:color w:val="FF0000"/>
          <w:sz w:val="28"/>
          <w:u w:val="single"/>
        </w:rPr>
        <w:t>STICHTAG:</w:t>
      </w:r>
    </w:p>
    <w:p w14:paraId="5A75BFC7" w14:textId="77777777" w:rsidR="00817DC8" w:rsidRDefault="00817DC8">
      <w:pPr>
        <w:jc w:val="both"/>
        <w:rPr>
          <w:sz w:val="28"/>
        </w:rPr>
      </w:pPr>
      <w:r>
        <w:rPr>
          <w:sz w:val="28"/>
        </w:rPr>
        <w:t xml:space="preserve">In der Sitzung </w:t>
      </w:r>
      <w:r w:rsidR="0041316D">
        <w:rPr>
          <w:sz w:val="28"/>
        </w:rPr>
        <w:t xml:space="preserve">am </w:t>
      </w:r>
      <w:r w:rsidR="005A40A4">
        <w:rPr>
          <w:sz w:val="28"/>
        </w:rPr>
        <w:t>__________</w:t>
      </w:r>
      <w:r w:rsidR="0041316D">
        <w:rPr>
          <w:sz w:val="28"/>
        </w:rPr>
        <w:t xml:space="preserve"> </w:t>
      </w:r>
      <w:r>
        <w:rPr>
          <w:sz w:val="28"/>
        </w:rPr>
        <w:t xml:space="preserve">wurde als Stichtag </w:t>
      </w:r>
      <w:r w:rsidR="005A40A4">
        <w:rPr>
          <w:sz w:val="28"/>
        </w:rPr>
        <w:t>_________</w:t>
      </w:r>
      <w:r>
        <w:rPr>
          <w:sz w:val="28"/>
        </w:rPr>
        <w:t xml:space="preserve"> festgelegt.</w:t>
      </w:r>
    </w:p>
    <w:p w14:paraId="724B0A09" w14:textId="77777777" w:rsidR="00817DC8" w:rsidRDefault="00817DC8">
      <w:pPr>
        <w:jc w:val="both"/>
        <w:rPr>
          <w:sz w:val="28"/>
        </w:rPr>
      </w:pPr>
    </w:p>
    <w:p w14:paraId="43CCE5D1" w14:textId="77777777" w:rsidR="00817DC8" w:rsidRPr="008E6458" w:rsidRDefault="00817DC8">
      <w:pPr>
        <w:pStyle w:val="Textkrper"/>
        <w:rPr>
          <w:color w:val="808000"/>
        </w:rPr>
      </w:pPr>
      <w:r w:rsidRPr="008E6458">
        <w:rPr>
          <w:color w:val="808000"/>
        </w:rPr>
        <w:t>Aktives Wahlrecht (Recht zu wählen):</w:t>
      </w:r>
    </w:p>
    <w:p w14:paraId="26996828" w14:textId="77777777" w:rsidR="00817DC8" w:rsidRDefault="00817DC8">
      <w:pPr>
        <w:tabs>
          <w:tab w:val="left" w:pos="568"/>
          <w:tab w:val="left" w:pos="851"/>
        </w:tabs>
        <w:jc w:val="both"/>
        <w:rPr>
          <w:sz w:val="28"/>
        </w:rPr>
      </w:pPr>
      <w:r>
        <w:rPr>
          <w:sz w:val="28"/>
        </w:rPr>
        <w:t>Wahlberechtigt in der do. Ortsgruppe sind alle Mitglieder, die am Stichtag im Bereiche der Ortsgruppe beschäftigt sind oder Mitgliedsbeiträge bezahlen (Pensionisten(innen) und Arbeitslose). Weiters müssen sie am (an den) Wahltag(en) noch Mitglied der Gewerkschaft sein. Tritt in der Zeit zwischen Stichtag und Wahltag(en) eine Änderung der Ortsgruppenzugehörigkeit durch Dienstgeberwechsel ein, so hat über Antrag des Mitgliedes bzw. eines der Wahlausschüsse das Landessekretariat die Streichung aus der einen und Neuaufnahme in die andere Wählerliste durchzuführen.</w:t>
      </w:r>
    </w:p>
    <w:p w14:paraId="663D8937" w14:textId="77777777" w:rsidR="00817DC8" w:rsidRDefault="00817DC8">
      <w:pPr>
        <w:tabs>
          <w:tab w:val="left" w:pos="568"/>
          <w:tab w:val="left" w:pos="851"/>
        </w:tabs>
        <w:jc w:val="both"/>
        <w:rPr>
          <w:sz w:val="28"/>
        </w:rPr>
      </w:pPr>
    </w:p>
    <w:p w14:paraId="61C5F625" w14:textId="77777777" w:rsidR="00817DC8" w:rsidRPr="008E6458" w:rsidRDefault="00817DC8">
      <w:pPr>
        <w:pStyle w:val="Textkrper"/>
        <w:tabs>
          <w:tab w:val="left" w:pos="568"/>
          <w:tab w:val="left" w:pos="851"/>
        </w:tabs>
        <w:rPr>
          <w:color w:val="808000"/>
        </w:rPr>
      </w:pPr>
      <w:r w:rsidRPr="008E6458">
        <w:rPr>
          <w:color w:val="808000"/>
        </w:rPr>
        <w:t>Passives Wahlrecht (Recht gewählt zu werden):</w:t>
      </w:r>
    </w:p>
    <w:p w14:paraId="0280CA41" w14:textId="77777777" w:rsidR="00817DC8" w:rsidRDefault="00817DC8">
      <w:pPr>
        <w:jc w:val="both"/>
        <w:rPr>
          <w:sz w:val="28"/>
        </w:rPr>
      </w:pPr>
      <w:r>
        <w:rPr>
          <w:sz w:val="28"/>
        </w:rPr>
        <w:t>Wählbar sind alle wahlberechtigten Mitglieder der Ortsgruppe, wenn sie am Stichtag das 18. Lebensjahr vollendet haben.</w:t>
      </w:r>
    </w:p>
    <w:p w14:paraId="21DBC6CE" w14:textId="77777777" w:rsidR="00817DC8" w:rsidRDefault="00817DC8">
      <w:pPr>
        <w:jc w:val="both"/>
        <w:rPr>
          <w:sz w:val="28"/>
        </w:rPr>
      </w:pPr>
    </w:p>
    <w:p w14:paraId="0766803E" w14:textId="77777777" w:rsidR="00817DC8" w:rsidRPr="008E6458" w:rsidRDefault="00817DC8">
      <w:pPr>
        <w:jc w:val="both"/>
        <w:rPr>
          <w:b/>
          <w:bCs/>
          <w:color w:val="FF0000"/>
          <w:sz w:val="28"/>
          <w:u w:val="single"/>
        </w:rPr>
      </w:pPr>
      <w:r w:rsidRPr="008E6458">
        <w:rPr>
          <w:b/>
          <w:bCs/>
          <w:color w:val="FF0000"/>
          <w:sz w:val="28"/>
          <w:u w:val="single"/>
        </w:rPr>
        <w:t>JAHRESHAUPTVERSAMMLUNG:</w:t>
      </w:r>
    </w:p>
    <w:p w14:paraId="025285DF" w14:textId="77777777" w:rsidR="00817DC8" w:rsidRDefault="00817DC8">
      <w:pPr>
        <w:jc w:val="both"/>
        <w:rPr>
          <w:sz w:val="28"/>
        </w:rPr>
      </w:pPr>
      <w:r>
        <w:rPr>
          <w:sz w:val="28"/>
        </w:rPr>
        <w:t>Vor jeder Wahl muss eine Jahreshauptversammlung abgehalten werden. Die Einladung zur Jahreshauptversammlung (Vordruck 00) ist zwei Wochen vorher öffentlich anzuschlagen bzw. den Mitgliedern zuzusenden.</w:t>
      </w:r>
    </w:p>
    <w:p w14:paraId="32E66A18" w14:textId="77777777" w:rsidR="00817DC8" w:rsidRDefault="00817DC8">
      <w:pPr>
        <w:jc w:val="both"/>
        <w:rPr>
          <w:sz w:val="28"/>
        </w:rPr>
      </w:pPr>
      <w:r>
        <w:rPr>
          <w:sz w:val="28"/>
        </w:rPr>
        <w:t xml:space="preserve">Die JHV kann selbstverständlich </w:t>
      </w:r>
      <w:r w:rsidR="008E6458">
        <w:rPr>
          <w:sz w:val="28"/>
        </w:rPr>
        <w:t>ab sofort</w:t>
      </w:r>
      <w:r>
        <w:rPr>
          <w:sz w:val="28"/>
        </w:rPr>
        <w:t xml:space="preserve"> abgehalten werden, soll aber spätestens bis </w:t>
      </w:r>
      <w:r w:rsidR="005E0E07">
        <w:rPr>
          <w:sz w:val="28"/>
        </w:rPr>
        <w:t xml:space="preserve">Ende </w:t>
      </w:r>
      <w:r w:rsidR="005A40A4">
        <w:rPr>
          <w:sz w:val="28"/>
        </w:rPr>
        <w:t>März 20</w:t>
      </w:r>
      <w:r w:rsidR="00EC27E7">
        <w:rPr>
          <w:sz w:val="28"/>
        </w:rPr>
        <w:t>24</w:t>
      </w:r>
      <w:r>
        <w:rPr>
          <w:sz w:val="28"/>
        </w:rPr>
        <w:t xml:space="preserve"> stattfinden.</w:t>
      </w:r>
    </w:p>
    <w:p w14:paraId="4C80E965" w14:textId="77777777" w:rsidR="00817DC8" w:rsidRDefault="00817DC8">
      <w:pPr>
        <w:jc w:val="both"/>
        <w:rPr>
          <w:sz w:val="28"/>
        </w:rPr>
      </w:pPr>
      <w:r>
        <w:rPr>
          <w:sz w:val="28"/>
        </w:rPr>
        <w:t>Es wird ersucht ein Mitglied des Präsidiums bzw. einen Sekretär zur Versammlung einzuladen.</w:t>
      </w:r>
    </w:p>
    <w:p w14:paraId="0886ADE6" w14:textId="77777777" w:rsidR="00817DC8" w:rsidRDefault="00817DC8">
      <w:pPr>
        <w:jc w:val="both"/>
        <w:rPr>
          <w:sz w:val="28"/>
        </w:rPr>
      </w:pPr>
    </w:p>
    <w:p w14:paraId="31C9FABE" w14:textId="77777777" w:rsidR="00817DC8" w:rsidRPr="008E6458" w:rsidRDefault="00817DC8">
      <w:pPr>
        <w:jc w:val="both"/>
        <w:rPr>
          <w:b/>
          <w:bCs/>
          <w:color w:val="FF0000"/>
          <w:sz w:val="28"/>
          <w:u w:val="single"/>
        </w:rPr>
      </w:pPr>
      <w:r w:rsidRPr="008E6458">
        <w:rPr>
          <w:b/>
          <w:bCs/>
          <w:color w:val="FF0000"/>
          <w:sz w:val="28"/>
          <w:u w:val="single"/>
        </w:rPr>
        <w:t>WAHLAUSSCHUSS:</w:t>
      </w:r>
    </w:p>
    <w:p w14:paraId="2CA5089E" w14:textId="77777777" w:rsidR="00817DC8" w:rsidRDefault="00817DC8">
      <w:pPr>
        <w:pStyle w:val="Textkrper2"/>
      </w:pPr>
      <w:r>
        <w:t>Bei erstmaliger Wahl sind die Mitglieder des Wahlausschusses von der Jahreshauptversammlung zu wählen.</w:t>
      </w:r>
    </w:p>
    <w:p w14:paraId="524854B6" w14:textId="77777777" w:rsidR="00817DC8" w:rsidRDefault="00817DC8">
      <w:pPr>
        <w:jc w:val="both"/>
        <w:rPr>
          <w:sz w:val="28"/>
        </w:rPr>
      </w:pPr>
      <w:r>
        <w:rPr>
          <w:sz w:val="28"/>
        </w:rPr>
        <w:t xml:space="preserve">Bei jeder weiteren Wahl sind die Mitglieder vom Ortsgruppenausschuss zu bestellen. </w:t>
      </w:r>
    </w:p>
    <w:p w14:paraId="3BE6B69D" w14:textId="77777777" w:rsidR="00817DC8" w:rsidRDefault="00817DC8">
      <w:pPr>
        <w:jc w:val="both"/>
        <w:rPr>
          <w:sz w:val="28"/>
        </w:rPr>
      </w:pPr>
      <w:r>
        <w:rPr>
          <w:sz w:val="28"/>
        </w:rPr>
        <w:t>Der Wahlausschuss besteht aus 3 Mitgliedern und drei Ersatzmitgliedern. Diese müssen das passive Wahlrecht besitzen.</w:t>
      </w:r>
    </w:p>
    <w:p w14:paraId="1CF87F7A" w14:textId="77777777" w:rsidR="00817DC8" w:rsidRDefault="00817DC8">
      <w:pPr>
        <w:jc w:val="both"/>
        <w:rPr>
          <w:sz w:val="28"/>
        </w:rPr>
      </w:pPr>
      <w:r>
        <w:rPr>
          <w:sz w:val="28"/>
        </w:rPr>
        <w:lastRenderedPageBreak/>
        <w:t>Die Mitglieder des Wahlausschusses müssen in allen der Ortsgruppe angehörenden Gemeinden und Dienststellen kundgemacht werden – Vordruck 01.</w:t>
      </w:r>
    </w:p>
    <w:p w14:paraId="043F2804" w14:textId="77777777" w:rsidR="00817DC8" w:rsidRDefault="00817DC8">
      <w:pPr>
        <w:jc w:val="both"/>
        <w:rPr>
          <w:sz w:val="28"/>
        </w:rPr>
      </w:pPr>
    </w:p>
    <w:p w14:paraId="05EED9E1" w14:textId="77777777" w:rsidR="00817DC8" w:rsidRPr="008E6458" w:rsidRDefault="00817DC8">
      <w:pPr>
        <w:jc w:val="both"/>
        <w:rPr>
          <w:b/>
          <w:bCs/>
          <w:color w:val="FF0000"/>
          <w:sz w:val="28"/>
          <w:u w:val="single"/>
        </w:rPr>
      </w:pPr>
      <w:r w:rsidRPr="008E6458">
        <w:rPr>
          <w:b/>
          <w:bCs/>
          <w:color w:val="FF0000"/>
          <w:sz w:val="28"/>
          <w:u w:val="single"/>
        </w:rPr>
        <w:t>WAHLKOMMISSIONEN:</w:t>
      </w:r>
    </w:p>
    <w:p w14:paraId="37293799" w14:textId="77777777" w:rsidR="00817DC8" w:rsidRDefault="00817DC8">
      <w:pPr>
        <w:jc w:val="both"/>
        <w:rPr>
          <w:sz w:val="28"/>
        </w:rPr>
      </w:pPr>
      <w:r>
        <w:rPr>
          <w:sz w:val="28"/>
        </w:rPr>
        <w:t>Wird für den Bereich der Ortsgruppe festgelegt, dass die Wahl an mehreren Orten gleichzeitig stattfindet (z.B. Bauhof und Rathaus) so sind vom WAHLAUSSCHUSS Wahlkommissionen zu bestellen. Die Wahlkommission besteht ebenfalls aus drei Mitgliedern, die das passive Wahlrecht besitzen müssen.</w:t>
      </w:r>
    </w:p>
    <w:p w14:paraId="4346BE86" w14:textId="77777777" w:rsidR="00817DC8" w:rsidRDefault="00817DC8">
      <w:pPr>
        <w:jc w:val="both"/>
        <w:rPr>
          <w:sz w:val="28"/>
        </w:rPr>
      </w:pPr>
      <w:r>
        <w:rPr>
          <w:sz w:val="28"/>
        </w:rPr>
        <w:t>Die Bestellung ist an keinen Zeitrahmen gebunden.</w:t>
      </w:r>
    </w:p>
    <w:p w14:paraId="0C0801A2" w14:textId="77777777" w:rsidR="00817DC8" w:rsidRDefault="00817DC8">
      <w:pPr>
        <w:jc w:val="both"/>
      </w:pPr>
    </w:p>
    <w:p w14:paraId="2A336D5C" w14:textId="77777777" w:rsidR="00817DC8" w:rsidRPr="008E6458" w:rsidRDefault="00817DC8">
      <w:pPr>
        <w:jc w:val="both"/>
        <w:rPr>
          <w:b/>
          <w:bCs/>
          <w:color w:val="FF0000"/>
          <w:sz w:val="28"/>
          <w:u w:val="single"/>
        </w:rPr>
      </w:pPr>
      <w:r w:rsidRPr="008E6458">
        <w:rPr>
          <w:b/>
          <w:bCs/>
          <w:color w:val="FF0000"/>
          <w:sz w:val="28"/>
          <w:u w:val="single"/>
        </w:rPr>
        <w:t>WAHLAUSSCHREIBUNG:</w:t>
      </w:r>
    </w:p>
    <w:p w14:paraId="11F71D2B" w14:textId="77777777" w:rsidR="00817DC8" w:rsidRDefault="00817DC8">
      <w:pPr>
        <w:jc w:val="both"/>
        <w:rPr>
          <w:sz w:val="28"/>
        </w:rPr>
      </w:pPr>
      <w:r>
        <w:rPr>
          <w:sz w:val="28"/>
        </w:rPr>
        <w:t xml:space="preserve">Die Wahlausschreibung (Vordruck 02) ist vom Wahlausschuss auszufüllen und bis spätestens </w:t>
      </w:r>
      <w:r w:rsidR="005A40A4">
        <w:rPr>
          <w:sz w:val="28"/>
        </w:rPr>
        <w:t>17. April 20</w:t>
      </w:r>
      <w:r w:rsidR="00EC27E7">
        <w:rPr>
          <w:sz w:val="28"/>
        </w:rPr>
        <w:t>24</w:t>
      </w:r>
      <w:r>
        <w:rPr>
          <w:sz w:val="28"/>
        </w:rPr>
        <w:t xml:space="preserve"> in allen der Ortsgruppe angehörenden Gemeinden und Dienststellen kundzumachen.</w:t>
      </w:r>
    </w:p>
    <w:p w14:paraId="5026BDAE" w14:textId="77777777" w:rsidR="00817DC8" w:rsidRDefault="00817DC8">
      <w:pPr>
        <w:jc w:val="both"/>
        <w:rPr>
          <w:sz w:val="28"/>
        </w:rPr>
      </w:pPr>
    </w:p>
    <w:p w14:paraId="7947ABDA" w14:textId="77777777" w:rsidR="00817DC8" w:rsidRPr="008E6458" w:rsidRDefault="00817DC8">
      <w:pPr>
        <w:jc w:val="both"/>
        <w:rPr>
          <w:b/>
          <w:bCs/>
          <w:color w:val="FF0000"/>
          <w:sz w:val="28"/>
          <w:u w:val="single"/>
        </w:rPr>
      </w:pPr>
      <w:r w:rsidRPr="008E6458">
        <w:rPr>
          <w:b/>
          <w:bCs/>
          <w:color w:val="FF0000"/>
          <w:sz w:val="28"/>
          <w:u w:val="single"/>
        </w:rPr>
        <w:t>WÄHLERLISTE:</w:t>
      </w:r>
    </w:p>
    <w:p w14:paraId="4D98BCC3" w14:textId="77777777" w:rsidR="00817DC8" w:rsidRDefault="00817DC8">
      <w:pPr>
        <w:jc w:val="both"/>
        <w:rPr>
          <w:sz w:val="28"/>
        </w:rPr>
      </w:pPr>
      <w:r>
        <w:rPr>
          <w:sz w:val="28"/>
        </w:rPr>
        <w:t xml:space="preserve">Die Wählerliste wird vom Landessekretariat erstellt und bis spätestens </w:t>
      </w:r>
      <w:r w:rsidR="00C5747D">
        <w:rPr>
          <w:sz w:val="28"/>
        </w:rPr>
        <w:t xml:space="preserve">Ende </w:t>
      </w:r>
      <w:r w:rsidR="005A40A4">
        <w:rPr>
          <w:sz w:val="28"/>
        </w:rPr>
        <w:t>April 20</w:t>
      </w:r>
      <w:r w:rsidR="00EC27E7">
        <w:rPr>
          <w:sz w:val="28"/>
        </w:rPr>
        <w:t>24</w:t>
      </w:r>
      <w:r w:rsidR="00C5747D">
        <w:rPr>
          <w:sz w:val="28"/>
        </w:rPr>
        <w:t xml:space="preserve"> in den Internet-Account gestellt</w:t>
      </w:r>
      <w:r>
        <w:rPr>
          <w:sz w:val="28"/>
        </w:rPr>
        <w:t>. Änderungen in der Wählerliste dürfen nur im Einvernehmen mit dem Landessekretariat durchgeführt werden.</w:t>
      </w:r>
    </w:p>
    <w:p w14:paraId="778E5456" w14:textId="1B2F5538" w:rsidR="00817DC8" w:rsidRDefault="00817DC8">
      <w:pPr>
        <w:jc w:val="both"/>
        <w:rPr>
          <w:sz w:val="28"/>
        </w:rPr>
      </w:pPr>
      <w:r>
        <w:rPr>
          <w:sz w:val="28"/>
        </w:rPr>
        <w:t xml:space="preserve">Die Wählerliste ist vom </w:t>
      </w:r>
      <w:r w:rsidR="005A40A4">
        <w:rPr>
          <w:color w:val="3366FF"/>
          <w:sz w:val="28"/>
        </w:rPr>
        <w:t>6</w:t>
      </w:r>
      <w:r w:rsidR="00C5747D" w:rsidRPr="00C5747D">
        <w:rPr>
          <w:color w:val="3366FF"/>
          <w:sz w:val="28"/>
        </w:rPr>
        <w:t xml:space="preserve">. bis </w:t>
      </w:r>
      <w:r w:rsidR="004C5D7E">
        <w:rPr>
          <w:color w:val="3366FF"/>
          <w:sz w:val="28"/>
        </w:rPr>
        <w:t>21</w:t>
      </w:r>
      <w:r w:rsidR="00510F09">
        <w:rPr>
          <w:color w:val="3366FF"/>
          <w:sz w:val="28"/>
        </w:rPr>
        <w:t>.5.</w:t>
      </w:r>
      <w:r w:rsidR="0093431C">
        <w:rPr>
          <w:color w:val="3366FF"/>
          <w:sz w:val="28"/>
        </w:rPr>
        <w:t>20</w:t>
      </w:r>
      <w:r w:rsidR="00EC27E7">
        <w:rPr>
          <w:color w:val="3366FF"/>
          <w:sz w:val="28"/>
        </w:rPr>
        <w:t>24</w:t>
      </w:r>
      <w:r w:rsidRPr="00C5747D">
        <w:rPr>
          <w:color w:val="3366FF"/>
          <w:sz w:val="28"/>
        </w:rPr>
        <w:t xml:space="preserve"> aufzulegen</w:t>
      </w:r>
      <w:r>
        <w:rPr>
          <w:sz w:val="28"/>
        </w:rPr>
        <w:t>. Der Ort der Auflage ist in der Wahlausschreibung anzugeben.</w:t>
      </w:r>
    </w:p>
    <w:p w14:paraId="2A465CBB" w14:textId="77777777" w:rsidR="00817DC8" w:rsidRDefault="00817DC8">
      <w:pPr>
        <w:jc w:val="both"/>
        <w:rPr>
          <w:sz w:val="28"/>
        </w:rPr>
      </w:pPr>
      <w:r>
        <w:rPr>
          <w:sz w:val="28"/>
        </w:rPr>
        <w:t>Es reicht, wenn während der Auflagefrist ein Mitglied des Wahlausschusses anwesend ist. Dieser nimmt die Einwendungen entgegen.</w:t>
      </w:r>
    </w:p>
    <w:p w14:paraId="68604494" w14:textId="77777777" w:rsidR="00817DC8" w:rsidRDefault="00817DC8">
      <w:pPr>
        <w:jc w:val="both"/>
        <w:rPr>
          <w:sz w:val="28"/>
        </w:rPr>
      </w:pPr>
    </w:p>
    <w:p w14:paraId="5033C904" w14:textId="77777777" w:rsidR="00817DC8" w:rsidRPr="00C5747D" w:rsidRDefault="00817DC8">
      <w:pPr>
        <w:jc w:val="both"/>
        <w:rPr>
          <w:b/>
          <w:bCs/>
          <w:color w:val="FF0000"/>
          <w:sz w:val="28"/>
          <w:u w:val="single"/>
        </w:rPr>
      </w:pPr>
      <w:r w:rsidRPr="00C5747D">
        <w:rPr>
          <w:b/>
          <w:bCs/>
          <w:color w:val="FF0000"/>
          <w:sz w:val="28"/>
          <w:u w:val="single"/>
        </w:rPr>
        <w:t>WAHLVORSCHLÄGE:</w:t>
      </w:r>
    </w:p>
    <w:p w14:paraId="6DB383D4" w14:textId="77777777" w:rsidR="00817DC8" w:rsidRDefault="00817DC8">
      <w:pPr>
        <w:jc w:val="both"/>
        <w:rPr>
          <w:sz w:val="28"/>
        </w:rPr>
      </w:pPr>
      <w:r>
        <w:rPr>
          <w:sz w:val="28"/>
        </w:rPr>
        <w:t xml:space="preserve">Diese können von den wahlwerbenden Gruppen bis </w:t>
      </w:r>
      <w:r w:rsidRPr="00C5747D">
        <w:rPr>
          <w:color w:val="3366FF"/>
          <w:sz w:val="28"/>
        </w:rPr>
        <w:t>spätestens</w:t>
      </w:r>
      <w:r w:rsidR="0093431C">
        <w:rPr>
          <w:color w:val="3366FF"/>
          <w:sz w:val="28"/>
        </w:rPr>
        <w:t xml:space="preserve"> 23</w:t>
      </w:r>
      <w:r w:rsidR="00510F09">
        <w:rPr>
          <w:color w:val="3366FF"/>
          <w:sz w:val="28"/>
        </w:rPr>
        <w:t>.5.20</w:t>
      </w:r>
      <w:r w:rsidR="00EC27E7">
        <w:rPr>
          <w:color w:val="3366FF"/>
          <w:sz w:val="28"/>
        </w:rPr>
        <w:t>24</w:t>
      </w:r>
      <w:r>
        <w:rPr>
          <w:sz w:val="28"/>
        </w:rPr>
        <w:t xml:space="preserve"> beim Vorsitzenden des Wahlausschusses eingebracht werden – Vordruck 04/041.</w:t>
      </w:r>
    </w:p>
    <w:p w14:paraId="1AD55301" w14:textId="77777777" w:rsidR="00817DC8" w:rsidRDefault="00817DC8">
      <w:pPr>
        <w:jc w:val="both"/>
        <w:rPr>
          <w:sz w:val="28"/>
        </w:rPr>
      </w:pPr>
      <w:r>
        <w:rPr>
          <w:sz w:val="28"/>
        </w:rPr>
        <w:t>Der Wahlausschuss hat die einlangenden Wahlvorschläge zu überprüfen – Unterstützungsunterschriften, Zustimmungsunterschriften, passives Wahlrecht – und gegebenenfalls zur Berichtigung zurückzustellen. Die diesbezüglichen Bestimmungen der Wahlordnung sind zu beachten.</w:t>
      </w:r>
    </w:p>
    <w:p w14:paraId="04DE11ED" w14:textId="58B965CB" w:rsidR="00817DC8" w:rsidRDefault="00817DC8">
      <w:pPr>
        <w:jc w:val="both"/>
        <w:rPr>
          <w:sz w:val="28"/>
        </w:rPr>
      </w:pPr>
      <w:r>
        <w:rPr>
          <w:sz w:val="28"/>
        </w:rPr>
        <w:t>Die zug</w:t>
      </w:r>
      <w:r w:rsidR="0093431C">
        <w:rPr>
          <w:sz w:val="28"/>
        </w:rPr>
        <w:t>elassenen Wahlvorschläge sind</w:t>
      </w:r>
      <w:r>
        <w:rPr>
          <w:sz w:val="28"/>
        </w:rPr>
        <w:t xml:space="preserve"> </w:t>
      </w:r>
      <w:r w:rsidR="0093431C">
        <w:rPr>
          <w:b/>
          <w:color w:val="00B0F0"/>
          <w:sz w:val="28"/>
        </w:rPr>
        <w:t>spätestens</w:t>
      </w:r>
      <w:r w:rsidR="00510F09" w:rsidRPr="00510F09">
        <w:rPr>
          <w:b/>
          <w:color w:val="00B0F0"/>
          <w:sz w:val="28"/>
        </w:rPr>
        <w:t xml:space="preserve"> ab 28.5.20</w:t>
      </w:r>
      <w:r w:rsidR="00EC27E7">
        <w:rPr>
          <w:b/>
          <w:color w:val="00B0F0"/>
          <w:sz w:val="28"/>
        </w:rPr>
        <w:t>24</w:t>
      </w:r>
      <w:r w:rsidRPr="00510F09">
        <w:rPr>
          <w:color w:val="00B0F0"/>
          <w:sz w:val="28"/>
        </w:rPr>
        <w:t xml:space="preserve"> </w:t>
      </w:r>
      <w:r>
        <w:rPr>
          <w:sz w:val="28"/>
        </w:rPr>
        <w:t>- Vordruck 05 – öffentlich in allen der Ortsgruppe angehörenden Gemeinden und Dienststellen kundzumachen.</w:t>
      </w:r>
    </w:p>
    <w:p w14:paraId="56626C4A" w14:textId="77777777" w:rsidR="00817DC8" w:rsidRDefault="00817DC8">
      <w:pPr>
        <w:jc w:val="both"/>
        <w:rPr>
          <w:b/>
          <w:bCs/>
          <w:sz w:val="28"/>
          <w:u w:val="single"/>
        </w:rPr>
      </w:pPr>
    </w:p>
    <w:p w14:paraId="18E13FC2" w14:textId="77777777" w:rsidR="00817DC8" w:rsidRPr="00C5747D" w:rsidRDefault="00817DC8">
      <w:pPr>
        <w:jc w:val="both"/>
        <w:rPr>
          <w:b/>
          <w:bCs/>
          <w:color w:val="FF0000"/>
          <w:sz w:val="28"/>
          <w:u w:val="single"/>
        </w:rPr>
      </w:pPr>
      <w:r w:rsidRPr="00C5747D">
        <w:rPr>
          <w:b/>
          <w:bCs/>
          <w:color w:val="FF0000"/>
          <w:sz w:val="28"/>
          <w:u w:val="single"/>
        </w:rPr>
        <w:t>WAHLTAG(E):</w:t>
      </w:r>
    </w:p>
    <w:p w14:paraId="1457A608" w14:textId="77777777" w:rsidR="00817DC8" w:rsidRDefault="00817DC8">
      <w:pPr>
        <w:jc w:val="both"/>
        <w:rPr>
          <w:sz w:val="28"/>
        </w:rPr>
      </w:pPr>
      <w:r>
        <w:rPr>
          <w:sz w:val="28"/>
        </w:rPr>
        <w:t>Die Wahlhandlung ist entsprechend der Wahlordnung durchzuführen. Nach Beendigung der Wahl ist das Wahlergebnis vom Wahlausschuss festzustellen.</w:t>
      </w:r>
    </w:p>
    <w:p w14:paraId="01894F5C" w14:textId="77777777" w:rsidR="00817DC8" w:rsidRDefault="00817DC8">
      <w:pPr>
        <w:jc w:val="both"/>
        <w:rPr>
          <w:sz w:val="28"/>
        </w:rPr>
      </w:pPr>
      <w:r>
        <w:rPr>
          <w:sz w:val="28"/>
        </w:rPr>
        <w:t>Das Wahlergebnis ist sofort dem Landessekretaria</w:t>
      </w:r>
      <w:r w:rsidR="00510F09">
        <w:rPr>
          <w:sz w:val="28"/>
        </w:rPr>
        <w:t>t mitzuteilen –</w:t>
      </w:r>
      <w:r w:rsidR="002E279F">
        <w:rPr>
          <w:sz w:val="28"/>
        </w:rPr>
        <w:t xml:space="preserve"> </w:t>
      </w:r>
      <w:r w:rsidR="00510F09">
        <w:rPr>
          <w:sz w:val="28"/>
        </w:rPr>
        <w:t>E-Mail – und im Internet-Account einzutragen.</w:t>
      </w:r>
    </w:p>
    <w:p w14:paraId="0BB636B8" w14:textId="77777777" w:rsidR="00817DC8" w:rsidRDefault="00817DC8">
      <w:pPr>
        <w:jc w:val="both"/>
        <w:rPr>
          <w:sz w:val="28"/>
        </w:rPr>
      </w:pPr>
      <w:r>
        <w:rPr>
          <w:sz w:val="28"/>
        </w:rPr>
        <w:t>Anschließend ist die Niederschrift auszufüllen und von allen Mitgliedern des Wahlausschusses zu unterfertigen.</w:t>
      </w:r>
    </w:p>
    <w:p w14:paraId="685DF075" w14:textId="77777777" w:rsidR="00817DC8" w:rsidRDefault="00817DC8">
      <w:pPr>
        <w:jc w:val="both"/>
        <w:rPr>
          <w:sz w:val="28"/>
        </w:rPr>
      </w:pPr>
      <w:r>
        <w:rPr>
          <w:sz w:val="28"/>
        </w:rPr>
        <w:t>Die Gewählten sind ebenfalls sofort nach der Wahl von ihrer Wahl zu verständigen.</w:t>
      </w:r>
    </w:p>
    <w:p w14:paraId="76DEA602" w14:textId="77777777" w:rsidR="00817DC8" w:rsidRDefault="00817DC8">
      <w:pPr>
        <w:jc w:val="both"/>
        <w:rPr>
          <w:sz w:val="28"/>
        </w:rPr>
      </w:pPr>
      <w:r>
        <w:rPr>
          <w:sz w:val="28"/>
        </w:rPr>
        <w:lastRenderedPageBreak/>
        <w:t>Die Kundmachung über das Wahlergebnis ist auszufüllen und in allen ortsgruppenangehörigen Gemeinde kundzumachen. Eine Fotokopie ist an das Landessekretariat zu senden.</w:t>
      </w:r>
    </w:p>
    <w:p w14:paraId="569399A7" w14:textId="77777777" w:rsidR="00817DC8" w:rsidRDefault="00817DC8">
      <w:pPr>
        <w:jc w:val="both"/>
        <w:rPr>
          <w:sz w:val="28"/>
        </w:rPr>
      </w:pPr>
    </w:p>
    <w:p w14:paraId="777A907A" w14:textId="77777777" w:rsidR="00817DC8" w:rsidRPr="00C5747D" w:rsidRDefault="00817DC8">
      <w:pPr>
        <w:jc w:val="both"/>
        <w:rPr>
          <w:b/>
          <w:bCs/>
          <w:color w:val="FF0000"/>
          <w:sz w:val="28"/>
          <w:u w:val="single"/>
        </w:rPr>
      </w:pPr>
      <w:r w:rsidRPr="00C5747D">
        <w:rPr>
          <w:b/>
          <w:bCs/>
          <w:color w:val="FF0000"/>
          <w:sz w:val="28"/>
          <w:u w:val="single"/>
        </w:rPr>
        <w:t>UNKLARHEITEN:</w:t>
      </w:r>
    </w:p>
    <w:p w14:paraId="34059F58" w14:textId="77777777" w:rsidR="00817DC8" w:rsidRDefault="00817DC8">
      <w:pPr>
        <w:jc w:val="both"/>
        <w:rPr>
          <w:sz w:val="28"/>
        </w:rPr>
      </w:pPr>
      <w:r>
        <w:rPr>
          <w:sz w:val="28"/>
        </w:rPr>
        <w:t>Sollten Unklarheiten bestehen wende dich bitte an:</w:t>
      </w:r>
    </w:p>
    <w:p w14:paraId="56BEB2BB" w14:textId="77777777" w:rsidR="00817DC8" w:rsidRPr="00EC27E7" w:rsidRDefault="00817DC8">
      <w:pPr>
        <w:jc w:val="both"/>
        <w:rPr>
          <w:sz w:val="26"/>
          <w:szCs w:val="26"/>
        </w:rPr>
      </w:pPr>
    </w:p>
    <w:p w14:paraId="6CDB9FE0" w14:textId="77777777" w:rsidR="00817DC8" w:rsidRPr="00EC27E7" w:rsidRDefault="00817DC8">
      <w:pPr>
        <w:jc w:val="both"/>
        <w:rPr>
          <w:b/>
          <w:sz w:val="26"/>
          <w:szCs w:val="26"/>
        </w:rPr>
      </w:pPr>
      <w:r w:rsidRPr="00EC27E7">
        <w:rPr>
          <w:b/>
          <w:sz w:val="26"/>
          <w:szCs w:val="26"/>
        </w:rPr>
        <w:t xml:space="preserve">Landessekretär </w:t>
      </w:r>
      <w:r w:rsidR="00EC27E7" w:rsidRPr="00EC27E7">
        <w:rPr>
          <w:b/>
          <w:sz w:val="26"/>
          <w:szCs w:val="26"/>
        </w:rPr>
        <w:t>Michael Schmid</w:t>
      </w:r>
    </w:p>
    <w:p w14:paraId="40913C73" w14:textId="77777777" w:rsidR="00817DC8" w:rsidRPr="00EC27E7" w:rsidRDefault="00817DC8">
      <w:pPr>
        <w:jc w:val="both"/>
        <w:rPr>
          <w:sz w:val="26"/>
          <w:szCs w:val="26"/>
        </w:rPr>
      </w:pPr>
      <w:r w:rsidRPr="00EC27E7">
        <w:rPr>
          <w:sz w:val="26"/>
          <w:szCs w:val="26"/>
        </w:rPr>
        <w:t>Tel.: 01/31316/83785</w:t>
      </w:r>
    </w:p>
    <w:p w14:paraId="1EC8ED28" w14:textId="77777777" w:rsidR="00817DC8" w:rsidRPr="00EC27E7" w:rsidRDefault="00817DC8">
      <w:pPr>
        <w:jc w:val="both"/>
        <w:rPr>
          <w:sz w:val="26"/>
          <w:szCs w:val="26"/>
          <w:lang w:val="it-IT"/>
        </w:rPr>
      </w:pPr>
      <w:r w:rsidRPr="00EC27E7">
        <w:rPr>
          <w:sz w:val="26"/>
          <w:szCs w:val="26"/>
          <w:lang w:val="it-IT"/>
        </w:rPr>
        <w:t xml:space="preserve">E-Mail: </w:t>
      </w:r>
      <w:hyperlink r:id="rId6" w:history="1">
        <w:r w:rsidR="00EC27E7" w:rsidRPr="00EC27E7">
          <w:rPr>
            <w:rStyle w:val="Hyperlink"/>
            <w:sz w:val="26"/>
            <w:szCs w:val="26"/>
            <w:lang w:val="it-IT"/>
          </w:rPr>
          <w:t>michael.schmid@younion.at</w:t>
        </w:r>
      </w:hyperlink>
    </w:p>
    <w:p w14:paraId="1D3EE828" w14:textId="77777777" w:rsidR="00817DC8" w:rsidRPr="00EC27E7" w:rsidRDefault="00817DC8">
      <w:pPr>
        <w:jc w:val="both"/>
        <w:rPr>
          <w:sz w:val="26"/>
          <w:szCs w:val="26"/>
          <w:lang w:val="it-IT"/>
        </w:rPr>
      </w:pPr>
    </w:p>
    <w:p w14:paraId="115D0B18" w14:textId="77777777" w:rsidR="00817DC8" w:rsidRPr="00EC27E7" w:rsidRDefault="0093431C">
      <w:pPr>
        <w:jc w:val="both"/>
        <w:rPr>
          <w:b/>
          <w:sz w:val="26"/>
          <w:szCs w:val="26"/>
          <w:lang w:val="it-IT"/>
        </w:rPr>
      </w:pPr>
      <w:r w:rsidRPr="00EC27E7">
        <w:rPr>
          <w:b/>
          <w:sz w:val="26"/>
          <w:szCs w:val="26"/>
          <w:lang w:val="it-IT"/>
        </w:rPr>
        <w:t xml:space="preserve">Brigitte </w:t>
      </w:r>
      <w:proofErr w:type="spellStart"/>
      <w:r w:rsidRPr="00EC27E7">
        <w:rPr>
          <w:b/>
          <w:sz w:val="26"/>
          <w:szCs w:val="26"/>
          <w:lang w:val="it-IT"/>
        </w:rPr>
        <w:t>Blümel</w:t>
      </w:r>
      <w:proofErr w:type="spellEnd"/>
    </w:p>
    <w:p w14:paraId="397F52EA" w14:textId="77777777" w:rsidR="00817DC8" w:rsidRPr="00EC27E7" w:rsidRDefault="00817DC8">
      <w:pPr>
        <w:jc w:val="both"/>
        <w:rPr>
          <w:sz w:val="26"/>
          <w:szCs w:val="26"/>
          <w:lang w:val="it-IT"/>
        </w:rPr>
      </w:pPr>
      <w:r w:rsidRPr="00EC27E7">
        <w:rPr>
          <w:sz w:val="26"/>
          <w:szCs w:val="26"/>
          <w:lang w:val="it-IT"/>
        </w:rPr>
        <w:t xml:space="preserve">E-Mail: </w:t>
      </w:r>
      <w:hyperlink r:id="rId7" w:history="1">
        <w:r w:rsidR="0093431C" w:rsidRPr="00EC27E7">
          <w:rPr>
            <w:rStyle w:val="Hyperlink"/>
            <w:sz w:val="26"/>
            <w:szCs w:val="26"/>
            <w:lang w:val="it-IT"/>
          </w:rPr>
          <w:t>brigitte.bluemel@younion.at</w:t>
        </w:r>
      </w:hyperlink>
    </w:p>
    <w:p w14:paraId="649CA183" w14:textId="487735C9" w:rsidR="00BF222C" w:rsidRDefault="00BF222C" w:rsidP="00BF222C">
      <w:pPr>
        <w:jc w:val="right"/>
      </w:pPr>
      <w:r>
        <w:rPr>
          <w:lang w:val="it-IT"/>
        </w:rPr>
        <w:br w:type="page"/>
      </w:r>
      <w:r>
        <w:rPr>
          <w:lang w:val="it-IT"/>
        </w:rPr>
        <w:lastRenderedPageBreak/>
        <w:br w:type="page"/>
      </w:r>
      <w:r w:rsidR="004817ED">
        <w:rPr>
          <w:noProof/>
        </w:rPr>
        <w:drawing>
          <wp:anchor distT="0" distB="0" distL="114300" distR="114300" simplePos="0" relativeHeight="251657728" behindDoc="1" locked="0" layoutInCell="1" allowOverlap="1" wp14:anchorId="478C8074" wp14:editId="20573E0F">
            <wp:simplePos x="0" y="0"/>
            <wp:positionH relativeFrom="column">
              <wp:posOffset>0</wp:posOffset>
            </wp:positionH>
            <wp:positionV relativeFrom="paragraph">
              <wp:posOffset>0</wp:posOffset>
            </wp:positionV>
            <wp:extent cx="3206750" cy="1510030"/>
            <wp:effectExtent l="0" t="0" r="0" b="0"/>
            <wp:wrapTight wrapText="bothSides">
              <wp:wrapPolygon edited="0">
                <wp:start x="0" y="0"/>
                <wp:lineTo x="0" y="21255"/>
                <wp:lineTo x="21429" y="21255"/>
                <wp:lineTo x="21429" y="0"/>
                <wp:lineTo x="0" y="0"/>
              </wp:wrapPolygon>
            </wp:wrapTight>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0" cy="1510030"/>
                    </a:xfrm>
                    <a:prstGeom prst="rect">
                      <a:avLst/>
                    </a:prstGeom>
                    <a:noFill/>
                  </pic:spPr>
                </pic:pic>
              </a:graphicData>
            </a:graphic>
            <wp14:sizeRelH relativeFrom="page">
              <wp14:pctWidth>0</wp14:pctWidth>
            </wp14:sizeRelH>
            <wp14:sizeRelV relativeFrom="page">
              <wp14:pctHeight>0</wp14:pctHeight>
            </wp14:sizeRelV>
          </wp:anchor>
        </w:drawing>
      </w:r>
    </w:p>
    <w:p w14:paraId="67ED1BDE" w14:textId="77777777" w:rsidR="00BF222C" w:rsidRDefault="00BF222C" w:rsidP="00BF222C">
      <w:pPr>
        <w:pStyle w:val="berschrift2"/>
        <w:jc w:val="center"/>
        <w:rPr>
          <w:rFonts w:ascii="Broadway" w:hAnsi="Broadway"/>
          <w:b/>
          <w:bCs/>
          <w:sz w:val="24"/>
        </w:rPr>
      </w:pPr>
    </w:p>
    <w:p w14:paraId="0E530877" w14:textId="77777777" w:rsidR="00BF222C" w:rsidRDefault="00BF222C" w:rsidP="00BF222C">
      <w:pPr>
        <w:pStyle w:val="berschrift2"/>
        <w:jc w:val="center"/>
        <w:rPr>
          <w:rFonts w:ascii="Broadway" w:hAnsi="Broadway"/>
          <w:b/>
          <w:bCs/>
          <w:sz w:val="24"/>
        </w:rPr>
      </w:pPr>
    </w:p>
    <w:p w14:paraId="22787787" w14:textId="77777777" w:rsidR="00BF222C" w:rsidRDefault="00BF222C" w:rsidP="00BF222C">
      <w:pPr>
        <w:pStyle w:val="berschrift2"/>
        <w:jc w:val="center"/>
        <w:rPr>
          <w:rFonts w:ascii="Broadway" w:hAnsi="Broadway"/>
          <w:b/>
          <w:bCs/>
          <w:sz w:val="72"/>
        </w:rPr>
      </w:pPr>
      <w:r>
        <w:rPr>
          <w:rFonts w:ascii="Broadway" w:hAnsi="Broadway"/>
          <w:b/>
          <w:bCs/>
          <w:sz w:val="72"/>
        </w:rPr>
        <w:t>ORTSGRUPPENWAHL</w:t>
      </w:r>
    </w:p>
    <w:p w14:paraId="028E35A9" w14:textId="77777777" w:rsidR="00BF222C" w:rsidRDefault="00BF222C" w:rsidP="00BF222C">
      <w:pPr>
        <w:jc w:val="center"/>
      </w:pPr>
    </w:p>
    <w:p w14:paraId="24AD500A" w14:textId="77777777" w:rsidR="00BF222C" w:rsidRDefault="00BF222C" w:rsidP="00BF222C">
      <w:pPr>
        <w:jc w:val="center"/>
        <w:rPr>
          <w:b/>
          <w:bCs/>
          <w:sz w:val="52"/>
        </w:rPr>
      </w:pPr>
      <w:r>
        <w:rPr>
          <w:b/>
          <w:bCs/>
          <w:sz w:val="52"/>
        </w:rPr>
        <w:t>(12. und) 13. Juni 2024</w:t>
      </w:r>
    </w:p>
    <w:p w14:paraId="27E45997" w14:textId="77777777" w:rsidR="00BF222C" w:rsidRDefault="00BF222C" w:rsidP="00BF222C">
      <w:pPr>
        <w:jc w:val="center"/>
      </w:pPr>
    </w:p>
    <w:p w14:paraId="7E4DCB0C" w14:textId="77777777" w:rsidR="00BF222C" w:rsidRDefault="00BF222C" w:rsidP="00BF222C">
      <w:pPr>
        <w:jc w:val="center"/>
      </w:pPr>
    </w:p>
    <w:p w14:paraId="0973795C" w14:textId="77777777" w:rsidR="00BF222C" w:rsidRDefault="00BF222C" w:rsidP="00BF222C">
      <w:pPr>
        <w:jc w:val="center"/>
      </w:pPr>
    </w:p>
    <w:p w14:paraId="2E036469" w14:textId="77777777" w:rsidR="00BF222C" w:rsidRDefault="00BF222C" w:rsidP="00BF222C">
      <w:pPr>
        <w:jc w:val="center"/>
      </w:pPr>
    </w:p>
    <w:p w14:paraId="532FED81" w14:textId="77777777" w:rsidR="00BF222C" w:rsidRDefault="00BF222C" w:rsidP="00BF222C">
      <w:pPr>
        <w:pStyle w:val="berschrift3"/>
        <w:rPr>
          <w:color w:val="000000"/>
          <w:sz w:val="52"/>
        </w:rPr>
      </w:pPr>
      <w:r>
        <w:rPr>
          <w:color w:val="000000"/>
          <w:sz w:val="52"/>
        </w:rPr>
        <w:t>W A H L U N T E R L A G E N</w:t>
      </w:r>
    </w:p>
    <w:p w14:paraId="70B75423" w14:textId="77777777" w:rsidR="00BF222C" w:rsidRDefault="00BF222C" w:rsidP="00BF222C">
      <w:pPr>
        <w:jc w:val="center"/>
        <w:rPr>
          <w:lang w:val="it-IT"/>
        </w:rPr>
      </w:pPr>
    </w:p>
    <w:p w14:paraId="4423C098" w14:textId="77777777" w:rsidR="00BF222C" w:rsidRDefault="00BF222C" w:rsidP="00BF222C">
      <w:pPr>
        <w:jc w:val="right"/>
        <w:rPr>
          <w:rFonts w:ascii="Lucida Sans Typewriter" w:hAnsi="Lucida Sans Typewriter"/>
          <w:sz w:val="44"/>
          <w:lang w:val="it-IT"/>
        </w:rPr>
      </w:pPr>
    </w:p>
    <w:p w14:paraId="2AA0670E" w14:textId="77777777" w:rsidR="00BF222C" w:rsidRDefault="00BF222C" w:rsidP="00BF222C">
      <w:pPr>
        <w:jc w:val="right"/>
        <w:rPr>
          <w:rFonts w:ascii="Lucida Sans Typewriter" w:hAnsi="Lucida Sans Typewriter"/>
          <w:sz w:val="44"/>
          <w:lang w:val="it-IT"/>
        </w:rPr>
      </w:pPr>
    </w:p>
    <w:p w14:paraId="669E43C6" w14:textId="77777777" w:rsidR="00BF222C" w:rsidRDefault="00BF222C" w:rsidP="00BF222C">
      <w:pPr>
        <w:jc w:val="right"/>
        <w:rPr>
          <w:rFonts w:ascii="Lucida Sans Typewriter" w:hAnsi="Lucida Sans Typewriter"/>
          <w:sz w:val="44"/>
          <w:u w:val="single"/>
          <w:lang w:val="it-IT"/>
        </w:rPr>
      </w:pPr>
      <w:proofErr w:type="spellStart"/>
      <w:r>
        <w:rPr>
          <w:rFonts w:ascii="Lucida Sans Typewriter" w:hAnsi="Lucida Sans Typewriter"/>
          <w:sz w:val="44"/>
          <w:u w:val="single"/>
          <w:lang w:val="it-IT"/>
        </w:rPr>
        <w:t>Inhalt</w:t>
      </w:r>
      <w:proofErr w:type="spellEnd"/>
      <w:r>
        <w:rPr>
          <w:rFonts w:ascii="Lucida Sans Typewriter" w:hAnsi="Lucida Sans Typewriter"/>
          <w:sz w:val="44"/>
          <w:u w:val="single"/>
          <w:lang w:val="it-IT"/>
        </w:rPr>
        <w:t>:</w:t>
      </w:r>
    </w:p>
    <w:p w14:paraId="609AEBE7" w14:textId="77777777" w:rsidR="00BF222C" w:rsidRDefault="00BF222C" w:rsidP="00BF222C">
      <w:pPr>
        <w:jc w:val="right"/>
        <w:rPr>
          <w:rFonts w:ascii="Lucida Sans Typewriter" w:hAnsi="Lucida Sans Typewriter"/>
          <w:sz w:val="44"/>
          <w:lang w:val="it-IT"/>
        </w:rPr>
      </w:pPr>
    </w:p>
    <w:p w14:paraId="3258E91E" w14:textId="77777777" w:rsidR="00BF222C" w:rsidRDefault="00BF222C" w:rsidP="00BF222C">
      <w:pPr>
        <w:jc w:val="right"/>
        <w:rPr>
          <w:rFonts w:ascii="Lucida Sans Typewriter" w:hAnsi="Lucida Sans Typewriter"/>
          <w:sz w:val="44"/>
        </w:rPr>
      </w:pPr>
      <w:r>
        <w:rPr>
          <w:rFonts w:ascii="Lucida Sans Typewriter" w:hAnsi="Lucida Sans Typewriter"/>
          <w:sz w:val="44"/>
        </w:rPr>
        <w:t>Zu erledigen</w:t>
      </w:r>
    </w:p>
    <w:p w14:paraId="17F3E277" w14:textId="77777777" w:rsidR="00BF222C" w:rsidRDefault="00BF222C" w:rsidP="00BF222C">
      <w:pPr>
        <w:jc w:val="right"/>
        <w:rPr>
          <w:rFonts w:ascii="Lucida Sans Typewriter" w:hAnsi="Lucida Sans Typewriter"/>
          <w:sz w:val="44"/>
        </w:rPr>
      </w:pPr>
      <w:r>
        <w:rPr>
          <w:rFonts w:ascii="Lucida Sans Typewriter" w:hAnsi="Lucida Sans Typewriter"/>
          <w:sz w:val="44"/>
        </w:rPr>
        <w:t>Wahlkalender</w:t>
      </w:r>
    </w:p>
    <w:p w14:paraId="0243BC69" w14:textId="77777777" w:rsidR="00BF222C" w:rsidRDefault="00BF222C" w:rsidP="00BF222C">
      <w:pPr>
        <w:jc w:val="right"/>
        <w:rPr>
          <w:rFonts w:ascii="Lucida Sans Typewriter" w:hAnsi="Lucida Sans Typewriter"/>
          <w:sz w:val="44"/>
        </w:rPr>
      </w:pPr>
      <w:r>
        <w:rPr>
          <w:rFonts w:ascii="Lucida Sans Typewriter" w:hAnsi="Lucida Sans Typewriter"/>
          <w:sz w:val="44"/>
        </w:rPr>
        <w:t>Wahlordnung</w:t>
      </w:r>
    </w:p>
    <w:p w14:paraId="7B9FBF10" w14:textId="77777777" w:rsidR="00BF222C" w:rsidRDefault="00BF222C" w:rsidP="00BF222C">
      <w:pPr>
        <w:jc w:val="right"/>
        <w:rPr>
          <w:rFonts w:ascii="Lucida Sans Typewriter" w:hAnsi="Lucida Sans Typewriter"/>
          <w:sz w:val="44"/>
        </w:rPr>
      </w:pPr>
      <w:r>
        <w:rPr>
          <w:rFonts w:ascii="Lucida Sans Typewriter" w:hAnsi="Lucida Sans Typewriter"/>
          <w:sz w:val="44"/>
        </w:rPr>
        <w:t>Auszug aus der Geschäftsordnung</w:t>
      </w:r>
    </w:p>
    <w:p w14:paraId="3A71CE7D" w14:textId="77777777" w:rsidR="00BF222C" w:rsidRDefault="00BF222C" w:rsidP="00BF222C">
      <w:pPr>
        <w:jc w:val="right"/>
        <w:rPr>
          <w:rFonts w:ascii="Lucida Sans Typewriter" w:hAnsi="Lucida Sans Typewriter"/>
          <w:sz w:val="44"/>
        </w:rPr>
      </w:pPr>
      <w:r>
        <w:rPr>
          <w:rFonts w:ascii="Lucida Sans Typewriter" w:hAnsi="Lucida Sans Typewriter"/>
          <w:sz w:val="44"/>
        </w:rPr>
        <w:t>Erläuterungen</w:t>
      </w:r>
    </w:p>
    <w:p w14:paraId="3B0B5DC3" w14:textId="77777777" w:rsidR="00BF222C" w:rsidRDefault="00BF222C" w:rsidP="00BF222C">
      <w:pPr>
        <w:jc w:val="right"/>
        <w:rPr>
          <w:rFonts w:ascii="Lucida Sans Typewriter" w:hAnsi="Lucida Sans Typewriter"/>
          <w:sz w:val="44"/>
        </w:rPr>
      </w:pPr>
    </w:p>
    <w:p w14:paraId="3E18DF33" w14:textId="77777777" w:rsidR="00BF222C" w:rsidRDefault="00BF222C" w:rsidP="00BF222C">
      <w:pPr>
        <w:jc w:val="right"/>
        <w:rPr>
          <w:rFonts w:ascii="Lucida Sans Typewriter" w:hAnsi="Lucida Sans Typewriter"/>
          <w:sz w:val="44"/>
        </w:rPr>
      </w:pPr>
    </w:p>
    <w:p w14:paraId="5B378DCE" w14:textId="77777777" w:rsidR="00BF222C" w:rsidRDefault="00BF222C" w:rsidP="00BF222C">
      <w:pPr>
        <w:jc w:val="center"/>
        <w:rPr>
          <w:rFonts w:ascii="Bernard MT Condensed" w:hAnsi="Bernard MT Condensed"/>
          <w:sz w:val="44"/>
        </w:rPr>
      </w:pPr>
      <w:r>
        <w:br w:type="column"/>
      </w:r>
      <w:r>
        <w:rPr>
          <w:rFonts w:ascii="Bernard MT Condensed" w:hAnsi="Bernard MT Condensed"/>
          <w:sz w:val="44"/>
        </w:rPr>
        <w:lastRenderedPageBreak/>
        <w:t>ZU ERLEDIGEN</w:t>
      </w:r>
    </w:p>
    <w:p w14:paraId="7D47EF59" w14:textId="77777777" w:rsidR="00BF222C" w:rsidRDefault="00BF222C" w:rsidP="00BF222C">
      <w:pPr>
        <w:jc w:val="center"/>
      </w:pPr>
    </w:p>
    <w:p w14:paraId="4BB62F87" w14:textId="77777777" w:rsidR="00BF222C" w:rsidRDefault="00BF222C" w:rsidP="00BF222C">
      <w:pPr>
        <w:jc w:val="both"/>
      </w:pPr>
    </w:p>
    <w:p w14:paraId="274A342C" w14:textId="77777777" w:rsidR="00BF222C" w:rsidRDefault="00BF222C" w:rsidP="00BF222C">
      <w:pPr>
        <w:pStyle w:val="Textkrper3"/>
        <w:rPr>
          <w:rFonts w:ascii="Copperplate Gothic Bold" w:hAnsi="Copperplate Gothic Bold"/>
          <w:sz w:val="32"/>
        </w:rPr>
      </w:pPr>
      <w:r>
        <w:rPr>
          <w:rFonts w:ascii="Copperplate Gothic Bold" w:hAnsi="Copperplate Gothic Bold"/>
          <w:sz w:val="32"/>
        </w:rPr>
        <w:t>AUSHANG IN ALLEN DER ORTSGRUPPE ANGEHÖRENDEN GEMEINDEN, IN DENEN MITGLIEDER BESCDHÄFTIGT SIND:</w:t>
      </w:r>
    </w:p>
    <w:p w14:paraId="64C04590" w14:textId="77777777" w:rsidR="00BF222C" w:rsidRDefault="00BF222C" w:rsidP="00BF222C">
      <w:pPr>
        <w:jc w:val="both"/>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3420"/>
      </w:tblGrid>
      <w:tr w:rsidR="00BF222C" w14:paraId="6634C4B8" w14:textId="77777777" w:rsidTr="00AB4E2D">
        <w:tc>
          <w:tcPr>
            <w:tcW w:w="5830" w:type="dxa"/>
          </w:tcPr>
          <w:p w14:paraId="3F398D63" w14:textId="77777777" w:rsidR="00BF222C" w:rsidRDefault="00BF222C" w:rsidP="00AB4E2D">
            <w:pPr>
              <w:jc w:val="both"/>
              <w:rPr>
                <w:b/>
                <w:bCs/>
                <w:sz w:val="32"/>
              </w:rPr>
            </w:pPr>
            <w:r>
              <w:rPr>
                <w:b/>
                <w:bCs/>
                <w:sz w:val="32"/>
              </w:rPr>
              <w:t>Was</w:t>
            </w:r>
          </w:p>
        </w:tc>
        <w:tc>
          <w:tcPr>
            <w:tcW w:w="3420" w:type="dxa"/>
          </w:tcPr>
          <w:p w14:paraId="1DF1F445" w14:textId="77777777" w:rsidR="00BF222C" w:rsidRDefault="00BF222C" w:rsidP="00AB4E2D">
            <w:pPr>
              <w:jc w:val="both"/>
              <w:rPr>
                <w:b/>
                <w:bCs/>
                <w:sz w:val="32"/>
              </w:rPr>
            </w:pPr>
            <w:r>
              <w:rPr>
                <w:b/>
                <w:bCs/>
                <w:sz w:val="32"/>
              </w:rPr>
              <w:t>Erledigt am:</w:t>
            </w:r>
          </w:p>
        </w:tc>
      </w:tr>
      <w:tr w:rsidR="00BF222C" w14:paraId="2E5EF856" w14:textId="77777777" w:rsidTr="00AB4E2D">
        <w:tc>
          <w:tcPr>
            <w:tcW w:w="5830" w:type="dxa"/>
          </w:tcPr>
          <w:p w14:paraId="116BB5E4" w14:textId="77777777" w:rsidR="00BF222C" w:rsidRDefault="00BF222C" w:rsidP="00AB4E2D">
            <w:pPr>
              <w:jc w:val="both"/>
            </w:pPr>
            <w:r>
              <w:t>Einladung zur Jahreshauptversammlung</w:t>
            </w:r>
          </w:p>
        </w:tc>
        <w:tc>
          <w:tcPr>
            <w:tcW w:w="3420" w:type="dxa"/>
          </w:tcPr>
          <w:p w14:paraId="6C2DA6A5" w14:textId="77777777" w:rsidR="00BF222C" w:rsidRDefault="00BF222C" w:rsidP="00AB4E2D">
            <w:pPr>
              <w:jc w:val="both"/>
            </w:pPr>
          </w:p>
        </w:tc>
      </w:tr>
      <w:tr w:rsidR="00BF222C" w14:paraId="36FE318A" w14:textId="77777777" w:rsidTr="00AB4E2D">
        <w:tc>
          <w:tcPr>
            <w:tcW w:w="5830" w:type="dxa"/>
          </w:tcPr>
          <w:p w14:paraId="0C69C068" w14:textId="77777777" w:rsidR="00BF222C" w:rsidRDefault="00BF222C" w:rsidP="00AB4E2D">
            <w:pPr>
              <w:jc w:val="both"/>
            </w:pPr>
            <w:r>
              <w:t>Jahreshauptversammlung</w:t>
            </w:r>
          </w:p>
        </w:tc>
        <w:tc>
          <w:tcPr>
            <w:tcW w:w="3420" w:type="dxa"/>
          </w:tcPr>
          <w:p w14:paraId="5006FBFE" w14:textId="77777777" w:rsidR="00BF222C" w:rsidRDefault="00BF222C" w:rsidP="00AB4E2D">
            <w:pPr>
              <w:jc w:val="both"/>
            </w:pPr>
          </w:p>
        </w:tc>
      </w:tr>
      <w:tr w:rsidR="00BF222C" w14:paraId="2ED78345" w14:textId="77777777" w:rsidTr="00AB4E2D">
        <w:tc>
          <w:tcPr>
            <w:tcW w:w="5830" w:type="dxa"/>
          </w:tcPr>
          <w:p w14:paraId="50BF550C" w14:textId="77777777" w:rsidR="00BF222C" w:rsidRDefault="00BF222C" w:rsidP="00AB4E2D">
            <w:pPr>
              <w:jc w:val="both"/>
            </w:pPr>
            <w:r>
              <w:t>Bestellung des Wahlausschusses</w:t>
            </w:r>
          </w:p>
        </w:tc>
        <w:tc>
          <w:tcPr>
            <w:tcW w:w="3420" w:type="dxa"/>
          </w:tcPr>
          <w:p w14:paraId="572E8600" w14:textId="77777777" w:rsidR="00BF222C" w:rsidRDefault="00BF222C" w:rsidP="00AB4E2D">
            <w:pPr>
              <w:jc w:val="both"/>
            </w:pPr>
          </w:p>
        </w:tc>
      </w:tr>
      <w:tr w:rsidR="00BF222C" w14:paraId="6388BE6E" w14:textId="77777777" w:rsidTr="00AB4E2D">
        <w:tc>
          <w:tcPr>
            <w:tcW w:w="5830" w:type="dxa"/>
          </w:tcPr>
          <w:p w14:paraId="1CD3BCAB" w14:textId="77777777" w:rsidR="00BF222C" w:rsidRDefault="00BF222C" w:rsidP="00AB4E2D">
            <w:pPr>
              <w:jc w:val="both"/>
            </w:pPr>
            <w:r>
              <w:t>Kundmachung des Wahlausschusses</w:t>
            </w:r>
          </w:p>
        </w:tc>
        <w:tc>
          <w:tcPr>
            <w:tcW w:w="3420" w:type="dxa"/>
          </w:tcPr>
          <w:p w14:paraId="01F9B45B" w14:textId="77777777" w:rsidR="00BF222C" w:rsidRDefault="00BF222C" w:rsidP="00AB4E2D">
            <w:pPr>
              <w:jc w:val="both"/>
            </w:pPr>
          </w:p>
        </w:tc>
      </w:tr>
      <w:tr w:rsidR="00BF222C" w14:paraId="6ABE732A" w14:textId="77777777" w:rsidTr="00AB4E2D">
        <w:tc>
          <w:tcPr>
            <w:tcW w:w="5830" w:type="dxa"/>
          </w:tcPr>
          <w:p w14:paraId="0FFE64B9" w14:textId="77777777" w:rsidR="00BF222C" w:rsidRDefault="00BF222C" w:rsidP="00AB4E2D">
            <w:pPr>
              <w:jc w:val="both"/>
            </w:pPr>
            <w:r>
              <w:t>Wahlausschreibung</w:t>
            </w:r>
          </w:p>
          <w:p w14:paraId="2D6AC0C2" w14:textId="77777777" w:rsidR="00BF222C" w:rsidRDefault="00BF222C" w:rsidP="00AB4E2D">
            <w:pPr>
              <w:jc w:val="both"/>
            </w:pPr>
          </w:p>
        </w:tc>
        <w:tc>
          <w:tcPr>
            <w:tcW w:w="3420" w:type="dxa"/>
          </w:tcPr>
          <w:p w14:paraId="7371AB1D" w14:textId="77777777" w:rsidR="00BF222C" w:rsidRDefault="00BF222C" w:rsidP="00AB4E2D">
            <w:pPr>
              <w:jc w:val="both"/>
            </w:pPr>
          </w:p>
        </w:tc>
      </w:tr>
      <w:tr w:rsidR="00BF222C" w14:paraId="5995F1B4" w14:textId="77777777" w:rsidTr="00AB4E2D">
        <w:tc>
          <w:tcPr>
            <w:tcW w:w="5830" w:type="dxa"/>
          </w:tcPr>
          <w:p w14:paraId="2755075F" w14:textId="77777777" w:rsidR="00BF222C" w:rsidRDefault="00BF222C" w:rsidP="00AB4E2D">
            <w:pPr>
              <w:jc w:val="both"/>
            </w:pPr>
            <w:r>
              <w:t>Bekanntmachung der eingebrachten und zugelassenen Wahlvorschläge</w:t>
            </w:r>
          </w:p>
        </w:tc>
        <w:tc>
          <w:tcPr>
            <w:tcW w:w="3420" w:type="dxa"/>
          </w:tcPr>
          <w:p w14:paraId="04089DAF" w14:textId="77777777" w:rsidR="00BF222C" w:rsidRDefault="00BF222C" w:rsidP="00AB4E2D">
            <w:pPr>
              <w:jc w:val="both"/>
            </w:pPr>
          </w:p>
        </w:tc>
      </w:tr>
      <w:tr w:rsidR="00BF222C" w14:paraId="19709EE9" w14:textId="77777777" w:rsidTr="00AB4E2D">
        <w:tc>
          <w:tcPr>
            <w:tcW w:w="5830" w:type="dxa"/>
          </w:tcPr>
          <w:p w14:paraId="686669E5" w14:textId="77777777" w:rsidR="00BF222C" w:rsidRDefault="00BF222C" w:rsidP="00AB4E2D">
            <w:pPr>
              <w:jc w:val="both"/>
            </w:pPr>
            <w:r>
              <w:t>Kundmachung des Wahlergebnisses</w:t>
            </w:r>
          </w:p>
          <w:p w14:paraId="3BF9586C" w14:textId="77777777" w:rsidR="00BF222C" w:rsidRDefault="00BF222C" w:rsidP="00AB4E2D">
            <w:pPr>
              <w:jc w:val="both"/>
            </w:pPr>
          </w:p>
        </w:tc>
        <w:tc>
          <w:tcPr>
            <w:tcW w:w="3420" w:type="dxa"/>
          </w:tcPr>
          <w:p w14:paraId="67C20617" w14:textId="77777777" w:rsidR="00BF222C" w:rsidRDefault="00BF222C" w:rsidP="00AB4E2D">
            <w:pPr>
              <w:jc w:val="both"/>
            </w:pPr>
          </w:p>
        </w:tc>
      </w:tr>
      <w:tr w:rsidR="00BF222C" w14:paraId="141E31EF" w14:textId="77777777" w:rsidTr="00AB4E2D">
        <w:tc>
          <w:tcPr>
            <w:tcW w:w="5830" w:type="dxa"/>
          </w:tcPr>
          <w:p w14:paraId="108D2278" w14:textId="77777777" w:rsidR="00BF222C" w:rsidRDefault="00BF222C" w:rsidP="00AB4E2D">
            <w:pPr>
              <w:jc w:val="both"/>
            </w:pPr>
            <w:r>
              <w:t>Kundmachung des Ergebnisses der konstituierenden Sitzung des Ortsgruppenausschusses</w:t>
            </w:r>
          </w:p>
        </w:tc>
        <w:tc>
          <w:tcPr>
            <w:tcW w:w="3420" w:type="dxa"/>
          </w:tcPr>
          <w:p w14:paraId="1170168F" w14:textId="77777777" w:rsidR="00BF222C" w:rsidRDefault="00BF222C" w:rsidP="00AB4E2D">
            <w:pPr>
              <w:jc w:val="both"/>
            </w:pPr>
          </w:p>
        </w:tc>
      </w:tr>
    </w:tbl>
    <w:p w14:paraId="656E6A53" w14:textId="77777777" w:rsidR="00BF222C" w:rsidRDefault="00BF222C" w:rsidP="00BF222C">
      <w:pPr>
        <w:jc w:val="both"/>
      </w:pPr>
    </w:p>
    <w:p w14:paraId="57F1DD73" w14:textId="77777777" w:rsidR="00BF222C" w:rsidRDefault="00BF222C" w:rsidP="00BF222C">
      <w:pPr>
        <w:jc w:val="both"/>
      </w:pPr>
    </w:p>
    <w:p w14:paraId="74C962CF" w14:textId="77777777" w:rsidR="00BF222C" w:rsidRDefault="00BF222C" w:rsidP="00BF222C">
      <w:pPr>
        <w:pStyle w:val="Textkrper3"/>
        <w:rPr>
          <w:rFonts w:ascii="Copperplate Gothic Bold" w:hAnsi="Copperplate Gothic Bold"/>
          <w:sz w:val="32"/>
        </w:rPr>
      </w:pPr>
      <w:r>
        <w:rPr>
          <w:rFonts w:ascii="Copperplate Gothic Bold" w:hAnsi="Copperplate Gothic Bold"/>
          <w:sz w:val="32"/>
        </w:rPr>
        <w:t>MITTEILUNGEN AN DAS LANDESSEKRETARIAT.</w:t>
      </w:r>
    </w:p>
    <w:p w14:paraId="6CE09DD3" w14:textId="77777777" w:rsidR="00BF222C" w:rsidRDefault="00BF222C" w:rsidP="00BF222C">
      <w:pPr>
        <w:jc w:val="both"/>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0"/>
        <w:gridCol w:w="3420"/>
      </w:tblGrid>
      <w:tr w:rsidR="00BF222C" w14:paraId="404AF002" w14:textId="77777777" w:rsidTr="00AB4E2D">
        <w:tc>
          <w:tcPr>
            <w:tcW w:w="5830" w:type="dxa"/>
          </w:tcPr>
          <w:p w14:paraId="0013A6F6" w14:textId="77777777" w:rsidR="00BF222C" w:rsidRDefault="00BF222C" w:rsidP="00AB4E2D">
            <w:pPr>
              <w:jc w:val="both"/>
              <w:rPr>
                <w:b/>
                <w:bCs/>
                <w:sz w:val="32"/>
              </w:rPr>
            </w:pPr>
            <w:r>
              <w:rPr>
                <w:b/>
                <w:bCs/>
                <w:sz w:val="32"/>
              </w:rPr>
              <w:t>Was</w:t>
            </w:r>
          </w:p>
        </w:tc>
        <w:tc>
          <w:tcPr>
            <w:tcW w:w="3420" w:type="dxa"/>
          </w:tcPr>
          <w:p w14:paraId="0CF8CFDC" w14:textId="77777777" w:rsidR="00BF222C" w:rsidRDefault="00BF222C" w:rsidP="00AB4E2D">
            <w:pPr>
              <w:jc w:val="both"/>
              <w:rPr>
                <w:b/>
                <w:bCs/>
                <w:sz w:val="32"/>
              </w:rPr>
            </w:pPr>
            <w:r>
              <w:rPr>
                <w:b/>
                <w:bCs/>
                <w:sz w:val="32"/>
              </w:rPr>
              <w:t>Erledigt am:</w:t>
            </w:r>
          </w:p>
        </w:tc>
      </w:tr>
      <w:tr w:rsidR="00BF222C" w14:paraId="3FD71C2B" w14:textId="77777777" w:rsidTr="00AB4E2D">
        <w:tc>
          <w:tcPr>
            <w:tcW w:w="5830" w:type="dxa"/>
          </w:tcPr>
          <w:p w14:paraId="15E64FFE" w14:textId="77777777" w:rsidR="00BF222C" w:rsidRDefault="00BF222C" w:rsidP="00AB4E2D">
            <w:pPr>
              <w:jc w:val="both"/>
            </w:pPr>
            <w:r>
              <w:t>Einladung zur Jahreshauptversammlung</w:t>
            </w:r>
          </w:p>
          <w:p w14:paraId="3F978DAD" w14:textId="77777777" w:rsidR="00BF222C" w:rsidRDefault="00BF222C" w:rsidP="00AB4E2D">
            <w:pPr>
              <w:jc w:val="both"/>
            </w:pPr>
          </w:p>
        </w:tc>
        <w:tc>
          <w:tcPr>
            <w:tcW w:w="3420" w:type="dxa"/>
          </w:tcPr>
          <w:p w14:paraId="34230DD9" w14:textId="77777777" w:rsidR="00BF222C" w:rsidRDefault="00BF222C" w:rsidP="00AB4E2D">
            <w:pPr>
              <w:jc w:val="both"/>
            </w:pPr>
          </w:p>
        </w:tc>
      </w:tr>
      <w:tr w:rsidR="00BF222C" w14:paraId="42A75042" w14:textId="77777777" w:rsidTr="00AB4E2D">
        <w:tc>
          <w:tcPr>
            <w:tcW w:w="5830" w:type="dxa"/>
          </w:tcPr>
          <w:p w14:paraId="3A606B66" w14:textId="77777777" w:rsidR="00BF222C" w:rsidRDefault="00BF222C" w:rsidP="00AB4E2D">
            <w:pPr>
              <w:jc w:val="both"/>
            </w:pPr>
            <w:r>
              <w:t>Namen der Mitglieder des Wahlausschusses</w:t>
            </w:r>
          </w:p>
          <w:p w14:paraId="2004F05D" w14:textId="77777777" w:rsidR="00BF222C" w:rsidRDefault="00BF222C" w:rsidP="00AB4E2D">
            <w:pPr>
              <w:jc w:val="both"/>
            </w:pPr>
          </w:p>
        </w:tc>
        <w:tc>
          <w:tcPr>
            <w:tcW w:w="3420" w:type="dxa"/>
          </w:tcPr>
          <w:p w14:paraId="7885DE1F" w14:textId="77777777" w:rsidR="00BF222C" w:rsidRDefault="00BF222C" w:rsidP="00AB4E2D">
            <w:pPr>
              <w:jc w:val="both"/>
            </w:pPr>
          </w:p>
        </w:tc>
      </w:tr>
      <w:tr w:rsidR="00BF222C" w14:paraId="5827F3AB" w14:textId="77777777" w:rsidTr="00AB4E2D">
        <w:tc>
          <w:tcPr>
            <w:tcW w:w="5830" w:type="dxa"/>
          </w:tcPr>
          <w:p w14:paraId="27BEDDB4" w14:textId="77777777" w:rsidR="00BF222C" w:rsidRDefault="00BF222C" w:rsidP="00AB4E2D">
            <w:pPr>
              <w:jc w:val="both"/>
            </w:pPr>
            <w:r>
              <w:t>Fotokopie der eingebrachten Wahlvorschläge</w:t>
            </w:r>
          </w:p>
          <w:p w14:paraId="604C012E" w14:textId="77777777" w:rsidR="00BF222C" w:rsidRDefault="00BF222C" w:rsidP="00AB4E2D">
            <w:pPr>
              <w:jc w:val="both"/>
            </w:pPr>
          </w:p>
        </w:tc>
        <w:tc>
          <w:tcPr>
            <w:tcW w:w="3420" w:type="dxa"/>
          </w:tcPr>
          <w:p w14:paraId="5ED623CA" w14:textId="77777777" w:rsidR="00BF222C" w:rsidRDefault="00BF222C" w:rsidP="00AB4E2D">
            <w:pPr>
              <w:jc w:val="both"/>
            </w:pPr>
          </w:p>
        </w:tc>
      </w:tr>
      <w:tr w:rsidR="00BF222C" w14:paraId="0895C241" w14:textId="77777777" w:rsidTr="00AB4E2D">
        <w:tc>
          <w:tcPr>
            <w:tcW w:w="5830" w:type="dxa"/>
          </w:tcPr>
          <w:p w14:paraId="0FBBC78F" w14:textId="77777777" w:rsidR="00BF222C" w:rsidRDefault="00BF222C" w:rsidP="00AB4E2D">
            <w:pPr>
              <w:jc w:val="both"/>
              <w:rPr>
                <w:lang w:val="it-IT"/>
              </w:rPr>
            </w:pPr>
            <w:r>
              <w:rPr>
                <w:lang w:val="it-IT"/>
              </w:rPr>
              <w:t>W A H L E R G E B N I S per E-Mail</w:t>
            </w:r>
          </w:p>
          <w:p w14:paraId="31E363A9" w14:textId="77777777" w:rsidR="00BF222C" w:rsidRDefault="00BF222C" w:rsidP="00AB4E2D">
            <w:pPr>
              <w:jc w:val="both"/>
              <w:rPr>
                <w:lang w:val="it-IT"/>
              </w:rPr>
            </w:pPr>
          </w:p>
        </w:tc>
        <w:tc>
          <w:tcPr>
            <w:tcW w:w="3420" w:type="dxa"/>
          </w:tcPr>
          <w:p w14:paraId="7B731266" w14:textId="77777777" w:rsidR="00BF222C" w:rsidRDefault="00BF222C" w:rsidP="00AB4E2D">
            <w:pPr>
              <w:jc w:val="both"/>
              <w:rPr>
                <w:lang w:val="it-IT"/>
              </w:rPr>
            </w:pPr>
          </w:p>
        </w:tc>
      </w:tr>
      <w:tr w:rsidR="00BF222C" w14:paraId="434C1C8F" w14:textId="77777777" w:rsidTr="00AB4E2D">
        <w:tc>
          <w:tcPr>
            <w:tcW w:w="5830" w:type="dxa"/>
          </w:tcPr>
          <w:p w14:paraId="7449DA01" w14:textId="77777777" w:rsidR="00BF222C" w:rsidRDefault="00BF222C" w:rsidP="00AB4E2D">
            <w:pPr>
              <w:jc w:val="both"/>
            </w:pPr>
            <w:r>
              <w:t>Fotokopie der Kundmachung des Wahlergebnisses</w:t>
            </w:r>
          </w:p>
          <w:p w14:paraId="503D4083" w14:textId="77777777" w:rsidR="00BF222C" w:rsidRDefault="00BF222C" w:rsidP="00AB4E2D">
            <w:pPr>
              <w:jc w:val="both"/>
            </w:pPr>
          </w:p>
        </w:tc>
        <w:tc>
          <w:tcPr>
            <w:tcW w:w="3420" w:type="dxa"/>
          </w:tcPr>
          <w:p w14:paraId="58E0CE03" w14:textId="77777777" w:rsidR="00BF222C" w:rsidRDefault="00BF222C" w:rsidP="00AB4E2D">
            <w:pPr>
              <w:jc w:val="both"/>
            </w:pPr>
          </w:p>
        </w:tc>
      </w:tr>
      <w:tr w:rsidR="00BF222C" w14:paraId="24E312B7" w14:textId="77777777" w:rsidTr="00AB4E2D">
        <w:tc>
          <w:tcPr>
            <w:tcW w:w="5830" w:type="dxa"/>
          </w:tcPr>
          <w:p w14:paraId="59F08120" w14:textId="77777777" w:rsidR="00BF222C" w:rsidRDefault="00BF222C" w:rsidP="00AB4E2D">
            <w:pPr>
              <w:jc w:val="both"/>
            </w:pPr>
            <w:r>
              <w:t>Fotokopie der Niederschrift des Wahlausschusses</w:t>
            </w:r>
          </w:p>
          <w:p w14:paraId="7A968708" w14:textId="77777777" w:rsidR="00BF222C" w:rsidRDefault="00BF222C" w:rsidP="00AB4E2D">
            <w:pPr>
              <w:jc w:val="both"/>
            </w:pPr>
          </w:p>
        </w:tc>
        <w:tc>
          <w:tcPr>
            <w:tcW w:w="3420" w:type="dxa"/>
          </w:tcPr>
          <w:p w14:paraId="7BC73903" w14:textId="77777777" w:rsidR="00BF222C" w:rsidRDefault="00BF222C" w:rsidP="00AB4E2D">
            <w:pPr>
              <w:jc w:val="both"/>
            </w:pPr>
          </w:p>
        </w:tc>
      </w:tr>
      <w:tr w:rsidR="00BF222C" w14:paraId="7854CC8E" w14:textId="77777777" w:rsidTr="00AB4E2D">
        <w:tc>
          <w:tcPr>
            <w:tcW w:w="5830" w:type="dxa"/>
          </w:tcPr>
          <w:p w14:paraId="3651BC3D" w14:textId="77777777" w:rsidR="00BF222C" w:rsidRDefault="00BF222C" w:rsidP="00AB4E2D">
            <w:pPr>
              <w:jc w:val="both"/>
            </w:pPr>
            <w:r>
              <w:t>Fotokopie der Kundmachung der konstituierenden Sitzung des Ortsgruppenausschusses</w:t>
            </w:r>
          </w:p>
        </w:tc>
        <w:tc>
          <w:tcPr>
            <w:tcW w:w="3420" w:type="dxa"/>
          </w:tcPr>
          <w:p w14:paraId="78AF4E1E" w14:textId="77777777" w:rsidR="00BF222C" w:rsidRDefault="00BF222C" w:rsidP="00AB4E2D">
            <w:pPr>
              <w:jc w:val="both"/>
            </w:pPr>
          </w:p>
        </w:tc>
      </w:tr>
    </w:tbl>
    <w:p w14:paraId="683866EF" w14:textId="77777777" w:rsidR="00BF222C" w:rsidRDefault="00BF222C" w:rsidP="00BF222C">
      <w:pPr>
        <w:jc w:val="both"/>
      </w:pPr>
    </w:p>
    <w:p w14:paraId="56D1C8B2" w14:textId="77777777" w:rsidR="00BF222C" w:rsidRDefault="00BF222C" w:rsidP="00BF222C">
      <w:pPr>
        <w:jc w:val="both"/>
        <w:rPr>
          <w:rFonts w:ascii="Haettenschweiler" w:hAnsi="Haettenschweiler"/>
          <w:sz w:val="40"/>
        </w:rPr>
      </w:pPr>
      <w:r>
        <w:rPr>
          <w:rFonts w:ascii="Haettenschweiler" w:hAnsi="Haettenschweiler"/>
          <w:sz w:val="40"/>
        </w:rPr>
        <w:t xml:space="preserve">Landesgruppe Niederösterreich der </w:t>
      </w:r>
      <w:proofErr w:type="spellStart"/>
      <w:r>
        <w:rPr>
          <w:rFonts w:ascii="Haettenschweiler" w:hAnsi="Haettenschweiler"/>
          <w:sz w:val="40"/>
        </w:rPr>
        <w:t>younion_Die</w:t>
      </w:r>
      <w:proofErr w:type="spellEnd"/>
      <w:r>
        <w:rPr>
          <w:rFonts w:ascii="Haettenschweiler" w:hAnsi="Haettenschweiler"/>
          <w:sz w:val="40"/>
        </w:rPr>
        <w:t xml:space="preserve"> Daseinsgewerkschaft:</w:t>
      </w:r>
    </w:p>
    <w:p w14:paraId="490D47C1" w14:textId="77777777" w:rsidR="00BF222C" w:rsidRDefault="00BF222C" w:rsidP="00BF222C">
      <w:pPr>
        <w:jc w:val="both"/>
        <w:rPr>
          <w:rFonts w:ascii="Haettenschweiler" w:hAnsi="Haettenschweiler"/>
          <w:sz w:val="40"/>
        </w:rPr>
      </w:pPr>
    </w:p>
    <w:p w14:paraId="1D8690F4" w14:textId="77777777" w:rsidR="00BF222C" w:rsidRDefault="00BF222C">
      <w:pPr>
        <w:jc w:val="both"/>
        <w:rPr>
          <w:rFonts w:ascii="Haettenschweiler" w:hAnsi="Haettenschweiler"/>
          <w:sz w:val="40"/>
        </w:rPr>
      </w:pPr>
      <w:r>
        <w:rPr>
          <w:rFonts w:ascii="Haettenschweiler" w:hAnsi="Haettenschweiler"/>
          <w:sz w:val="40"/>
        </w:rPr>
        <w:t>E-Mail:</w:t>
      </w:r>
      <w:r>
        <w:rPr>
          <w:rFonts w:ascii="Haettenschweiler" w:hAnsi="Haettenschweiler"/>
          <w:sz w:val="40"/>
        </w:rPr>
        <w:tab/>
      </w:r>
      <w:hyperlink r:id="rId9" w:history="1">
        <w:r w:rsidRPr="009504A2">
          <w:rPr>
            <w:rStyle w:val="Hyperlink"/>
            <w:rFonts w:ascii="Haettenschweiler" w:hAnsi="Haettenschweiler"/>
            <w:sz w:val="40"/>
          </w:rPr>
          <w:t>wahlen-2024-noe@younion.at</w:t>
        </w:r>
      </w:hyperlink>
    </w:p>
    <w:p w14:paraId="4E73B250" w14:textId="77777777" w:rsidR="0093431C" w:rsidRDefault="0093431C">
      <w:pPr>
        <w:jc w:val="both"/>
        <w:rPr>
          <w:lang w:val="it-IT"/>
        </w:rPr>
      </w:pPr>
    </w:p>
    <w:sectPr w:rsidR="0093431C">
      <w:pgSz w:w="11906" w:h="16838" w:code="9"/>
      <w:pgMar w:top="1418" w:right="1418" w:bottom="1134" w:left="1418" w:header="709" w:footer="709" w:gutter="0"/>
      <w:paperSrc w:first="2" w:other="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C9F"/>
    <w:multiLevelType w:val="hybridMultilevel"/>
    <w:tmpl w:val="150A9FD0"/>
    <w:lvl w:ilvl="0" w:tplc="2D80E52A">
      <w:start w:val="1"/>
      <w:numFmt w:val="decimal"/>
      <w:lvlText w:val="(%1)"/>
      <w:lvlJc w:val="left"/>
      <w:pPr>
        <w:ind w:left="930" w:hanging="57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6F1B1C0B"/>
    <w:multiLevelType w:val="hybridMultilevel"/>
    <w:tmpl w:val="472CE132"/>
    <w:lvl w:ilvl="0" w:tplc="DFC62C64">
      <w:start w:val="1"/>
      <w:numFmt w:val="lowerLetter"/>
      <w:lvlText w:val="%1)"/>
      <w:lvlJc w:val="left"/>
      <w:pPr>
        <w:ind w:left="930" w:hanging="360"/>
      </w:pPr>
    </w:lvl>
    <w:lvl w:ilvl="1" w:tplc="0C070019">
      <w:start w:val="1"/>
      <w:numFmt w:val="lowerLetter"/>
      <w:lvlText w:val="%2."/>
      <w:lvlJc w:val="left"/>
      <w:pPr>
        <w:ind w:left="1650" w:hanging="360"/>
      </w:pPr>
    </w:lvl>
    <w:lvl w:ilvl="2" w:tplc="0C07001B">
      <w:start w:val="1"/>
      <w:numFmt w:val="lowerRoman"/>
      <w:lvlText w:val="%3."/>
      <w:lvlJc w:val="right"/>
      <w:pPr>
        <w:ind w:left="2370" w:hanging="180"/>
      </w:pPr>
    </w:lvl>
    <w:lvl w:ilvl="3" w:tplc="0C07000F">
      <w:start w:val="1"/>
      <w:numFmt w:val="decimal"/>
      <w:lvlText w:val="%4."/>
      <w:lvlJc w:val="left"/>
      <w:pPr>
        <w:ind w:left="3090" w:hanging="360"/>
      </w:pPr>
    </w:lvl>
    <w:lvl w:ilvl="4" w:tplc="0C070019">
      <w:start w:val="1"/>
      <w:numFmt w:val="lowerLetter"/>
      <w:lvlText w:val="%5."/>
      <w:lvlJc w:val="left"/>
      <w:pPr>
        <w:ind w:left="3810" w:hanging="360"/>
      </w:pPr>
    </w:lvl>
    <w:lvl w:ilvl="5" w:tplc="0C07001B">
      <w:start w:val="1"/>
      <w:numFmt w:val="lowerRoman"/>
      <w:lvlText w:val="%6."/>
      <w:lvlJc w:val="right"/>
      <w:pPr>
        <w:ind w:left="4530" w:hanging="180"/>
      </w:pPr>
    </w:lvl>
    <w:lvl w:ilvl="6" w:tplc="0C07000F">
      <w:start w:val="1"/>
      <w:numFmt w:val="decimal"/>
      <w:lvlText w:val="%7."/>
      <w:lvlJc w:val="left"/>
      <w:pPr>
        <w:ind w:left="5250" w:hanging="360"/>
      </w:pPr>
    </w:lvl>
    <w:lvl w:ilvl="7" w:tplc="0C070019">
      <w:start w:val="1"/>
      <w:numFmt w:val="lowerLetter"/>
      <w:lvlText w:val="%8."/>
      <w:lvlJc w:val="left"/>
      <w:pPr>
        <w:ind w:left="5970" w:hanging="360"/>
      </w:pPr>
    </w:lvl>
    <w:lvl w:ilvl="8" w:tplc="0C07001B">
      <w:start w:val="1"/>
      <w:numFmt w:val="lowerRoman"/>
      <w:lvlText w:val="%9."/>
      <w:lvlJc w:val="right"/>
      <w:pPr>
        <w:ind w:left="6690" w:hanging="180"/>
      </w:pPr>
    </w:lvl>
  </w:abstractNum>
  <w:num w:numId="1" w16cid:durableId="1071738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79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07"/>
    <w:rsid w:val="000229C1"/>
    <w:rsid w:val="000F204C"/>
    <w:rsid w:val="00190D4A"/>
    <w:rsid w:val="00197A59"/>
    <w:rsid w:val="001B0EAC"/>
    <w:rsid w:val="002447DB"/>
    <w:rsid w:val="002B6DA6"/>
    <w:rsid w:val="002E279F"/>
    <w:rsid w:val="002F38D7"/>
    <w:rsid w:val="003D0E50"/>
    <w:rsid w:val="0040064B"/>
    <w:rsid w:val="0041316D"/>
    <w:rsid w:val="004817ED"/>
    <w:rsid w:val="004C5D7E"/>
    <w:rsid w:val="00510F09"/>
    <w:rsid w:val="00554F45"/>
    <w:rsid w:val="005A40A4"/>
    <w:rsid w:val="005E0E07"/>
    <w:rsid w:val="00635E8B"/>
    <w:rsid w:val="006B556C"/>
    <w:rsid w:val="007E6027"/>
    <w:rsid w:val="00810EBD"/>
    <w:rsid w:val="00817DC8"/>
    <w:rsid w:val="008E6458"/>
    <w:rsid w:val="0093431C"/>
    <w:rsid w:val="009E14C9"/>
    <w:rsid w:val="00AB4E2D"/>
    <w:rsid w:val="00BF222C"/>
    <w:rsid w:val="00C5747D"/>
    <w:rsid w:val="00CB265D"/>
    <w:rsid w:val="00DB5C51"/>
    <w:rsid w:val="00EC27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2D1E6"/>
  <w15:chartTrackingRefBased/>
  <w15:docId w15:val="{C7180FF7-5C97-4FBF-919B-54875A11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right"/>
      <w:outlineLvl w:val="0"/>
    </w:pPr>
    <w:rPr>
      <w:b/>
      <w:bCs/>
    </w:rPr>
  </w:style>
  <w:style w:type="paragraph" w:styleId="berschrift2">
    <w:name w:val="heading 2"/>
    <w:basedOn w:val="Standard"/>
    <w:next w:val="Standard"/>
    <w:qFormat/>
    <w:pPr>
      <w:keepNext/>
      <w:outlineLvl w:val="1"/>
    </w:pPr>
    <w:rPr>
      <w:sz w:val="40"/>
    </w:rPr>
  </w:style>
  <w:style w:type="paragraph" w:styleId="berschrift3">
    <w:name w:val="heading 3"/>
    <w:basedOn w:val="Standard"/>
    <w:next w:val="Standard"/>
    <w:qFormat/>
    <w:pPr>
      <w:keepNext/>
      <w:jc w:val="center"/>
      <w:outlineLvl w:val="2"/>
    </w:pPr>
    <w:rPr>
      <w:rFonts w:ascii="Castellar" w:hAnsi="Castellar"/>
      <w:color w:val="FF0000"/>
      <w:sz w:val="56"/>
      <w:lang w:val="it-IT"/>
      <w14:shadow w14:blurRad="50800" w14:dist="38100" w14:dir="2700000" w14:sx="100000" w14:sy="100000" w14:kx="0" w14:ky="0" w14:algn="tl">
        <w14:srgbClr w14:val="000000">
          <w14:alpha w14:val="60000"/>
        </w14:srgbClr>
      </w14:shadow>
    </w:rPr>
  </w:style>
  <w:style w:type="paragraph" w:styleId="berschrift4">
    <w:name w:val="heading 4"/>
    <w:basedOn w:val="Standard"/>
    <w:next w:val="Standard"/>
    <w:qFormat/>
    <w:pPr>
      <w:keepNext/>
      <w:jc w:val="center"/>
      <w:outlineLvl w:val="3"/>
    </w:pPr>
    <w:rPr>
      <w:b/>
      <w:bCs/>
      <w:sz w:val="20"/>
    </w:rPr>
  </w:style>
  <w:style w:type="paragraph" w:styleId="berschrift5">
    <w:name w:val="heading 5"/>
    <w:basedOn w:val="Standard"/>
    <w:next w:val="Standard"/>
    <w:qFormat/>
    <w:pPr>
      <w:keepNext/>
      <w:jc w:val="center"/>
      <w:outlineLvl w:val="4"/>
    </w:pPr>
    <w:rPr>
      <w:b/>
      <w:bCs/>
      <w:sz w:val="44"/>
      <w:lang w:val="it-IT"/>
    </w:rPr>
  </w:style>
  <w:style w:type="paragraph" w:styleId="berschrift6">
    <w:name w:val="heading 6"/>
    <w:basedOn w:val="Standard"/>
    <w:next w:val="Standard"/>
    <w:qFormat/>
    <w:pPr>
      <w:keepNext/>
      <w:tabs>
        <w:tab w:val="left" w:pos="568"/>
        <w:tab w:val="left" w:pos="851"/>
      </w:tabs>
      <w:jc w:val="center"/>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jc w:val="both"/>
    </w:pPr>
    <w:rPr>
      <w:b/>
      <w:bCs/>
      <w:sz w:val="28"/>
    </w:rPr>
  </w:style>
  <w:style w:type="paragraph" w:styleId="Kopfzeile">
    <w:name w:val="header"/>
    <w:basedOn w:val="Standard"/>
    <w:pPr>
      <w:tabs>
        <w:tab w:val="center" w:pos="4819"/>
        <w:tab w:val="right" w:pos="9071"/>
      </w:tabs>
      <w:overflowPunct w:val="0"/>
      <w:autoSpaceDE w:val="0"/>
      <w:autoSpaceDN w:val="0"/>
      <w:adjustRightInd w:val="0"/>
      <w:textAlignment w:val="baseline"/>
    </w:pPr>
    <w:rPr>
      <w:szCs w:val="20"/>
    </w:rPr>
  </w:style>
  <w:style w:type="paragraph" w:styleId="Textkrper2">
    <w:name w:val="Body Text 2"/>
    <w:basedOn w:val="Standard"/>
    <w:pPr>
      <w:jc w:val="both"/>
    </w:pPr>
    <w:rPr>
      <w:sz w:val="28"/>
    </w:rPr>
  </w:style>
  <w:style w:type="paragraph" w:styleId="Textkrper3">
    <w:name w:val="Body Text 3"/>
    <w:basedOn w:val="Standard"/>
    <w:pPr>
      <w:jc w:val="both"/>
    </w:pPr>
  </w:style>
  <w:style w:type="paragraph" w:styleId="Sprechblasentext">
    <w:name w:val="Balloon Text"/>
    <w:basedOn w:val="Standard"/>
    <w:link w:val="SprechblasentextZchn"/>
    <w:rsid w:val="007E6027"/>
    <w:rPr>
      <w:rFonts w:ascii="Tahoma" w:hAnsi="Tahoma" w:cs="Tahoma"/>
      <w:sz w:val="16"/>
      <w:szCs w:val="16"/>
    </w:rPr>
  </w:style>
  <w:style w:type="character" w:customStyle="1" w:styleId="SprechblasentextZchn">
    <w:name w:val="Sprechblasentext Zchn"/>
    <w:link w:val="Sprechblasentext"/>
    <w:rsid w:val="007E6027"/>
    <w:rPr>
      <w:rFonts w:ascii="Tahoma" w:hAnsi="Tahoma" w:cs="Tahoma"/>
      <w:sz w:val="16"/>
      <w:szCs w:val="16"/>
      <w:lang w:val="de-DE" w:eastAsia="de-DE"/>
    </w:rPr>
  </w:style>
  <w:style w:type="character" w:styleId="NichtaufgelsteErwhnung">
    <w:name w:val="Unresolved Mention"/>
    <w:uiPriority w:val="99"/>
    <w:semiHidden/>
    <w:unhideWhenUsed/>
    <w:rsid w:val="00E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brigitte.bluemel@younio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schmid@younion.a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ahlen-2024-noe@younio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4423</Words>
  <Characters>30389</Characters>
  <Application>Microsoft Office Word</Application>
  <DocSecurity>0</DocSecurity>
  <Lines>253</Lines>
  <Paragraphs>69</Paragraphs>
  <ScaleCrop>false</ScaleCrop>
  <HeadingPairs>
    <vt:vector size="2" baseType="variant">
      <vt:variant>
        <vt:lpstr>Titel</vt:lpstr>
      </vt:variant>
      <vt:variant>
        <vt:i4>1</vt:i4>
      </vt:variant>
    </vt:vector>
  </HeadingPairs>
  <TitlesOfParts>
    <vt:vector size="1" baseType="lpstr">
      <vt:lpstr/>
    </vt:vector>
  </TitlesOfParts>
  <Company>Österreichischer Gewerkschaftsbund</Company>
  <LinksUpToDate>false</LinksUpToDate>
  <CharactersWithSpaces>34743</CharactersWithSpaces>
  <SharedDoc>false</SharedDoc>
  <HLinks>
    <vt:vector size="18" baseType="variant">
      <vt:variant>
        <vt:i4>5242987</vt:i4>
      </vt:variant>
      <vt:variant>
        <vt:i4>6</vt:i4>
      </vt:variant>
      <vt:variant>
        <vt:i4>0</vt:i4>
      </vt:variant>
      <vt:variant>
        <vt:i4>5</vt:i4>
      </vt:variant>
      <vt:variant>
        <vt:lpwstr>mailto:wahlen-2024-noe@younion.at</vt:lpwstr>
      </vt:variant>
      <vt:variant>
        <vt:lpwstr/>
      </vt:variant>
      <vt:variant>
        <vt:i4>4325426</vt:i4>
      </vt:variant>
      <vt:variant>
        <vt:i4>3</vt:i4>
      </vt:variant>
      <vt:variant>
        <vt:i4>0</vt:i4>
      </vt:variant>
      <vt:variant>
        <vt:i4>5</vt:i4>
      </vt:variant>
      <vt:variant>
        <vt:lpwstr>mailto:brigitte.bluemel@younion.at</vt:lpwstr>
      </vt:variant>
      <vt:variant>
        <vt:lpwstr/>
      </vt:variant>
      <vt:variant>
        <vt:i4>6750208</vt:i4>
      </vt:variant>
      <vt:variant>
        <vt:i4>0</vt:i4>
      </vt:variant>
      <vt:variant>
        <vt:i4>0</vt:i4>
      </vt:variant>
      <vt:variant>
        <vt:i4>5</vt:i4>
      </vt:variant>
      <vt:variant>
        <vt:lpwstr>mailto:michael.schmid@younion.at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LEIDENF</dc:creator>
  <cp:keywords/>
  <cp:lastModifiedBy>Simonich Michael</cp:lastModifiedBy>
  <cp:revision>4</cp:revision>
  <cp:lastPrinted>2023-07-27T13:37:00Z</cp:lastPrinted>
  <dcterms:created xsi:type="dcterms:W3CDTF">2024-03-08T09:52:00Z</dcterms:created>
  <dcterms:modified xsi:type="dcterms:W3CDTF">2024-04-10T06:33:00Z</dcterms:modified>
</cp:coreProperties>
</file>